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Borders>
          <w:top w:val="single" w:sz="18" w:space="0" w:color="C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0"/>
        <w:gridCol w:w="7380"/>
        <w:gridCol w:w="2970"/>
      </w:tblGrid>
      <w:tr w:rsidR="00241AEA" w:rsidRPr="003872BA" w14:paraId="4D121A2C" w14:textId="77777777" w:rsidTr="008A5501"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9104" w:type="dxa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7934"/>
            </w:tblGrid>
            <w:tr w:rsidR="00241AEA" w14:paraId="44A9965E" w14:textId="77777777" w:rsidTr="006B7CCA">
              <w:tc>
                <w:tcPr>
                  <w:tcW w:w="1170" w:type="dxa"/>
                  <w:shd w:val="clear" w:color="auto" w:fill="auto"/>
                  <w:tcMar>
                    <w:left w:w="0" w:type="dxa"/>
                    <w:right w:w="115" w:type="dxa"/>
                  </w:tcMar>
                  <w:vAlign w:val="center"/>
                </w:tcPr>
                <w:p w14:paraId="23CBF5C7" w14:textId="77777777" w:rsidR="00241AEA" w:rsidRPr="00FD38D1" w:rsidRDefault="00D96433" w:rsidP="00CD7DDC">
                  <w:pPr>
                    <w:pStyle w:val="CISUHeaderLabels-Left"/>
                    <w:spacing w:before="60"/>
                    <w:rPr>
                      <w:noProof w:val="0"/>
                    </w:rPr>
                  </w:pPr>
                  <w:r>
                    <w:drawing>
                      <wp:anchor distT="0" distB="0" distL="114300" distR="114300" simplePos="0" relativeHeight="251657216" behindDoc="0" locked="1" layoutInCell="1" allowOverlap="1" wp14:anchorId="0E0CAED8" wp14:editId="0D679B26">
                        <wp:simplePos x="0" y="0"/>
                        <wp:positionH relativeFrom="page">
                          <wp:posOffset>-2540</wp:posOffset>
                        </wp:positionH>
                        <wp:positionV relativeFrom="page">
                          <wp:posOffset>-725170</wp:posOffset>
                        </wp:positionV>
                        <wp:extent cx="594360" cy="676275"/>
                        <wp:effectExtent l="0" t="0" r="0" b="9525"/>
                        <wp:wrapNone/>
                        <wp:docPr id="29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B0908">
                    <w:rPr>
                      <w:noProof w:val="0"/>
                    </w:rPr>
                    <w:t>Topic</w:t>
                  </w:r>
                  <w:r w:rsidR="00940BC0">
                    <w:rPr>
                      <w:noProof w:val="0"/>
                    </w:rPr>
                    <w:t>:</w:t>
                  </w:r>
                </w:p>
              </w:tc>
              <w:tc>
                <w:tcPr>
                  <w:tcW w:w="7934" w:type="dxa"/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vAlign w:val="bottom"/>
                </w:tcPr>
                <w:p w14:paraId="62A08F62" w14:textId="06A6B165" w:rsidR="00241AEA" w:rsidRPr="00BA1846" w:rsidRDefault="007B3B37" w:rsidP="008A5501">
                  <w:pPr>
                    <w:pStyle w:val="CISUHeaderFields-18ptsLeft"/>
                  </w:pPr>
                  <w:r w:rsidRPr="007B3B37">
                    <w:t xml:space="preserve">Research </w:t>
                  </w:r>
                  <w:r w:rsidR="009A4C8D">
                    <w:t xml:space="preserve">Related </w:t>
                  </w:r>
                  <w:r w:rsidR="008A5501">
                    <w:t>Systems Access</w:t>
                  </w:r>
                </w:p>
              </w:tc>
            </w:tr>
            <w:tr w:rsidR="00241AEA" w14:paraId="68FC57F6" w14:textId="77777777" w:rsidTr="006B7CCA">
              <w:tc>
                <w:tcPr>
                  <w:tcW w:w="1170" w:type="dxa"/>
                  <w:shd w:val="clear" w:color="auto" w:fill="auto"/>
                  <w:tcMar>
                    <w:left w:w="0" w:type="dxa"/>
                    <w:right w:w="115" w:type="dxa"/>
                  </w:tcMar>
                  <w:vAlign w:val="center"/>
                </w:tcPr>
                <w:p w14:paraId="38FA5FFA" w14:textId="77777777" w:rsidR="00241AEA" w:rsidRDefault="008B0908" w:rsidP="00CD7DDC">
                  <w:pPr>
                    <w:pStyle w:val="CISUHeaderLabels-Left"/>
                    <w:spacing w:before="40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Facility</w:t>
                  </w:r>
                  <w:r w:rsidR="00940BC0">
                    <w:rPr>
                      <w:noProof w:val="0"/>
                    </w:rPr>
                    <w:t>:</w:t>
                  </w:r>
                </w:p>
              </w:tc>
              <w:tc>
                <w:tcPr>
                  <w:tcW w:w="7934" w:type="dxa"/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vAlign w:val="center"/>
                </w:tcPr>
                <w:p w14:paraId="7840CCC3" w14:textId="402E3FE7" w:rsidR="00241AEA" w:rsidRPr="00080BFB" w:rsidRDefault="008A5501" w:rsidP="00CD7DDC">
                  <w:pPr>
                    <w:pStyle w:val="CISUHeaderFields-16ptsLeft"/>
                    <w:spacing w:line="320" w:lineRule="exac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 xml:space="preserve">All </w:t>
                  </w:r>
                  <w:r w:rsidR="003874DA">
                    <w:rPr>
                      <w:noProof w:val="0"/>
                    </w:rPr>
                    <w:t>IU Health</w:t>
                  </w:r>
                  <w:r>
                    <w:rPr>
                      <w:noProof w:val="0"/>
                    </w:rPr>
                    <w:t xml:space="preserve"> Locations</w:t>
                  </w:r>
                </w:p>
              </w:tc>
            </w:tr>
            <w:tr w:rsidR="00241AEA" w14:paraId="7EC98880" w14:textId="77777777" w:rsidTr="006B7CCA">
              <w:tc>
                <w:tcPr>
                  <w:tcW w:w="1170" w:type="dxa"/>
                  <w:shd w:val="clear" w:color="auto" w:fill="auto"/>
                  <w:tcMar>
                    <w:left w:w="0" w:type="dxa"/>
                    <w:right w:w="115" w:type="dxa"/>
                  </w:tcMar>
                  <w:vAlign w:val="center"/>
                </w:tcPr>
                <w:p w14:paraId="33C773C6" w14:textId="77777777" w:rsidR="00241AEA" w:rsidRDefault="008B0908" w:rsidP="00CD7DDC">
                  <w:pPr>
                    <w:pStyle w:val="CISUHeaderLabels-Left"/>
                    <w:spacing w:before="20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Audience</w:t>
                  </w:r>
                  <w:r w:rsidR="00940BC0">
                    <w:rPr>
                      <w:noProof w:val="0"/>
                    </w:rPr>
                    <w:t>:</w:t>
                  </w:r>
                </w:p>
              </w:tc>
              <w:tc>
                <w:tcPr>
                  <w:tcW w:w="7934" w:type="dxa"/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</w:tcPr>
                <w:p w14:paraId="05B152FE" w14:textId="7967ADEC" w:rsidR="00241AEA" w:rsidRPr="00080BFB" w:rsidRDefault="003874DA" w:rsidP="008A5501">
                  <w:pPr>
                    <w:pStyle w:val="CISUHeaderFields-16ptsLeft"/>
                    <w:spacing w:line="320" w:lineRule="exac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Research</w:t>
                  </w:r>
                  <w:r w:rsidR="004860CA">
                    <w:rPr>
                      <w:noProof w:val="0"/>
                    </w:rPr>
                    <w:t>er Staff</w:t>
                  </w:r>
                  <w:r>
                    <w:rPr>
                      <w:noProof w:val="0"/>
                    </w:rPr>
                    <w:t xml:space="preserve"> </w:t>
                  </w:r>
                </w:p>
              </w:tc>
            </w:tr>
          </w:tbl>
          <w:p w14:paraId="1486997A" w14:textId="77777777" w:rsidR="00241AEA" w:rsidRPr="001E127A" w:rsidRDefault="00241AEA" w:rsidP="00D309C3">
            <w:pPr>
              <w:pStyle w:val="CISUSpacer"/>
              <w:rPr>
                <w:noProof w:val="0"/>
              </w:rPr>
            </w:pPr>
          </w:p>
        </w:tc>
        <w:tc>
          <w:tcPr>
            <w:tcW w:w="2970" w:type="dxa"/>
            <w:tcBorders>
              <w:top w:val="nil"/>
              <w:left w:val="single" w:sz="12" w:space="0" w:color="BFBFBF" w:themeColor="background1" w:themeShade="BF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tbl>
            <w:tblPr>
              <w:tblW w:w="247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479"/>
            </w:tblGrid>
            <w:tr w:rsidR="00241AEA" w14:paraId="353D1228" w14:textId="77777777" w:rsidTr="008A5501">
              <w:trPr>
                <w:trHeight w:val="306"/>
              </w:trPr>
              <w:tc>
                <w:tcPr>
                  <w:tcW w:w="2479" w:type="dxa"/>
                  <w:shd w:val="clear" w:color="auto" w:fill="auto"/>
                </w:tcPr>
                <w:p w14:paraId="0ABAA448" w14:textId="77777777" w:rsidR="00241AEA" w:rsidRPr="002D2E3B" w:rsidRDefault="002D2E3B" w:rsidP="00FD38D1">
                  <w:pPr>
                    <w:pStyle w:val="CISUHeaderLabels-Center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Effective Date</w:t>
                  </w:r>
                </w:p>
              </w:tc>
            </w:tr>
            <w:tr w:rsidR="00241AEA" w14:paraId="0E96E44F" w14:textId="77777777" w:rsidTr="008A5501">
              <w:trPr>
                <w:trHeight w:val="321"/>
              </w:trPr>
              <w:tc>
                <w:tcPr>
                  <w:tcW w:w="2479" w:type="dxa"/>
                  <w:shd w:val="clear" w:color="auto" w:fill="auto"/>
                </w:tcPr>
                <w:p w14:paraId="02EE649F" w14:textId="2F7E183E" w:rsidR="00241AEA" w:rsidRPr="004E06B7" w:rsidRDefault="0061333C" w:rsidP="000878B7">
                  <w:pPr>
                    <w:pStyle w:val="CISUHeaderFields-11Center"/>
                    <w:spacing w:before="20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October 21, 2019</w:t>
                  </w:r>
                </w:p>
              </w:tc>
            </w:tr>
            <w:tr w:rsidR="00241AEA" w14:paraId="0CEDDC8C" w14:textId="77777777" w:rsidTr="008A5501">
              <w:trPr>
                <w:trHeight w:val="276"/>
              </w:trPr>
              <w:tc>
                <w:tcPr>
                  <w:tcW w:w="2479" w:type="dxa"/>
                  <w:shd w:val="clear" w:color="auto" w:fill="auto"/>
                </w:tcPr>
                <w:p w14:paraId="4DC1552F" w14:textId="77777777" w:rsidR="00241AEA" w:rsidRDefault="008B0908" w:rsidP="000878B7">
                  <w:pPr>
                    <w:pStyle w:val="CISUHeaderLabels-Center"/>
                    <w:spacing w:before="40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Contact</w:t>
                  </w:r>
                </w:p>
              </w:tc>
            </w:tr>
            <w:tr w:rsidR="00241AEA" w14:paraId="5A499E94" w14:textId="77777777" w:rsidTr="008A5501">
              <w:trPr>
                <w:trHeight w:val="582"/>
              </w:trPr>
              <w:tc>
                <w:tcPr>
                  <w:tcW w:w="2479" w:type="dxa"/>
                  <w:shd w:val="clear" w:color="auto" w:fill="auto"/>
                </w:tcPr>
                <w:p w14:paraId="1C328CA0" w14:textId="460F6FEA" w:rsidR="00241AEA" w:rsidRDefault="00A8793D" w:rsidP="000878B7">
                  <w:pPr>
                    <w:pStyle w:val="CISUHeaderFields-11Center"/>
                    <w:spacing w:before="20"/>
                    <w:rPr>
                      <w:noProof w:val="0"/>
                    </w:rPr>
                  </w:pPr>
                  <w:r w:rsidRPr="00A8793D">
                    <w:rPr>
                      <w:rFonts w:asciiTheme="minorHAnsi" w:hAnsiTheme="minorHAnsi" w:cstheme="minorHAnsi"/>
                    </w:rPr>
                    <w:t>IUHealthResearchAccess</w:t>
                  </w:r>
                  <w:r>
                    <w:rPr>
                      <w:rFonts w:asciiTheme="minorHAnsi" w:hAnsiTheme="minorHAnsi" w:cstheme="minorHAnsi"/>
                    </w:rPr>
                    <w:t>@iuhealth.org</w:t>
                  </w:r>
                </w:p>
              </w:tc>
            </w:tr>
          </w:tbl>
          <w:p w14:paraId="55558668" w14:textId="77777777" w:rsidR="00241AEA" w:rsidRPr="001E127A" w:rsidRDefault="00241AEA" w:rsidP="00D309C3">
            <w:pPr>
              <w:pStyle w:val="CISUSpacer"/>
              <w:rPr>
                <w:noProof w:val="0"/>
              </w:rPr>
            </w:pPr>
          </w:p>
        </w:tc>
      </w:tr>
      <w:tr w:rsidR="00241AEA" w:rsidRPr="003872BA" w14:paraId="45029E61" w14:textId="77777777" w:rsidTr="008A5501"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82F462" w14:textId="77777777" w:rsidR="00241AEA" w:rsidRPr="00080BFB" w:rsidRDefault="00241AEA" w:rsidP="00D309C3">
            <w:pPr>
              <w:pStyle w:val="CISUSpacer"/>
              <w:rPr>
                <w:noProof w:val="0"/>
              </w:rPr>
            </w:pPr>
          </w:p>
        </w:tc>
        <w:tc>
          <w:tcPr>
            <w:tcW w:w="2970" w:type="dxa"/>
            <w:tcBorders>
              <w:top w:val="nil"/>
              <w:left w:val="single" w:sz="12" w:space="0" w:color="BFBFBF" w:themeColor="background1" w:themeShade="BF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E62ABF" w14:textId="77777777" w:rsidR="00241AEA" w:rsidRPr="00080BFB" w:rsidRDefault="00241AEA" w:rsidP="00D309C3">
            <w:pPr>
              <w:pStyle w:val="CISUSpacer"/>
              <w:rPr>
                <w:noProof w:val="0"/>
              </w:rPr>
            </w:pPr>
          </w:p>
        </w:tc>
      </w:tr>
      <w:tr w:rsidR="00241AEA" w:rsidRPr="00080BFB" w14:paraId="03941F83" w14:textId="77777777" w:rsidTr="00D563FF">
        <w:trPr>
          <w:trHeight w:val="29"/>
        </w:trPr>
        <w:tc>
          <w:tcPr>
            <w:tcW w:w="11520" w:type="dxa"/>
            <w:gridSpan w:val="3"/>
            <w:tcBorders>
              <w:top w:val="single" w:sz="18" w:space="0" w:color="C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2C389" w14:textId="77777777" w:rsidR="00241AEA" w:rsidRPr="00D309C3" w:rsidRDefault="00241AEA" w:rsidP="00D309C3">
            <w:pPr>
              <w:pStyle w:val="CISUSpacer"/>
              <w:rPr>
                <w:noProof w:val="0"/>
              </w:rPr>
            </w:pPr>
          </w:p>
        </w:tc>
      </w:tr>
      <w:tr w:rsidR="00241AEA" w:rsidRPr="003872BA" w14:paraId="5C0342B8" w14:textId="77777777" w:rsidTr="00D563FF">
        <w:tc>
          <w:tcPr>
            <w:tcW w:w="1170" w:type="dxa"/>
            <w:tcBorders>
              <w:top w:val="nil"/>
              <w:bottom w:val="single" w:sz="18" w:space="0" w:color="C00000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648995AA" w14:textId="77777777" w:rsidR="00241AEA" w:rsidRPr="00DB5F8A" w:rsidRDefault="00241AEA" w:rsidP="009538A4">
            <w:pPr>
              <w:pStyle w:val="CISUHeaderLabels-Left"/>
              <w:rPr>
                <w:noProof w:val="0"/>
              </w:rPr>
            </w:pPr>
            <w:r w:rsidRPr="009538A4">
              <w:rPr>
                <w:noProof w:val="0"/>
              </w:rPr>
              <w:t>Overview</w:t>
            </w:r>
            <w:r>
              <w:rPr>
                <w:noProof w:val="0"/>
              </w:rPr>
              <w:t>:</w:t>
            </w:r>
          </w:p>
        </w:tc>
        <w:tc>
          <w:tcPr>
            <w:tcW w:w="10350" w:type="dxa"/>
            <w:gridSpan w:val="2"/>
            <w:tcBorders>
              <w:top w:val="nil"/>
              <w:bottom w:val="single" w:sz="18" w:space="0" w:color="C00000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D3F99FD" w14:textId="3E8024F7" w:rsidR="00FD38D1" w:rsidRPr="0054414C" w:rsidRDefault="00576668" w:rsidP="00EC5942">
            <w:pPr>
              <w:pStyle w:val="CISUOverview"/>
              <w:spacing w:after="40"/>
              <w:rPr>
                <w:noProof w:val="0"/>
              </w:rPr>
            </w:pPr>
            <w:r>
              <w:rPr>
                <w:noProof w:val="0"/>
              </w:rPr>
              <w:t>This job aid o</w:t>
            </w:r>
            <w:r w:rsidR="009A4C8D">
              <w:rPr>
                <w:noProof w:val="0"/>
              </w:rPr>
              <w:t>utlines the steps to take for new access requests, changes to existing access, or inactivations</w:t>
            </w:r>
            <w:r>
              <w:rPr>
                <w:noProof w:val="0"/>
              </w:rPr>
              <w:t xml:space="preserve"> of all systems access for research purposes</w:t>
            </w:r>
            <w:r w:rsidR="009A4C8D">
              <w:rPr>
                <w:noProof w:val="0"/>
              </w:rPr>
              <w:t xml:space="preserve">. </w:t>
            </w:r>
          </w:p>
        </w:tc>
      </w:tr>
    </w:tbl>
    <w:p w14:paraId="217FCBEB" w14:textId="77777777" w:rsidR="00222B05" w:rsidRDefault="00222B05" w:rsidP="009A4C8D">
      <w:pPr>
        <w:rPr>
          <w:sz w:val="4"/>
        </w:rPr>
      </w:pPr>
    </w:p>
    <w:p w14:paraId="44C92594" w14:textId="77777777" w:rsidR="00222B05" w:rsidRDefault="00222B05" w:rsidP="009A4C8D">
      <w:pPr>
        <w:rPr>
          <w:sz w:val="4"/>
        </w:rPr>
      </w:pPr>
    </w:p>
    <w:p w14:paraId="2C35BA5C" w14:textId="77777777" w:rsidR="00222B05" w:rsidRDefault="00222B05" w:rsidP="009A4C8D">
      <w:pPr>
        <w:rPr>
          <w:sz w:val="4"/>
        </w:rPr>
      </w:pPr>
    </w:p>
    <w:p w14:paraId="788438CC" w14:textId="77777777" w:rsidR="00222B05" w:rsidRDefault="00222B05" w:rsidP="009A4C8D">
      <w:pPr>
        <w:rPr>
          <w:sz w:val="4"/>
        </w:rPr>
      </w:pPr>
    </w:p>
    <w:p w14:paraId="70C0C863" w14:textId="77777777" w:rsidR="00222B05" w:rsidRDefault="00222B05" w:rsidP="009A4C8D">
      <w:pPr>
        <w:rPr>
          <w:sz w:val="4"/>
        </w:rPr>
      </w:pPr>
    </w:p>
    <w:p w14:paraId="3EFA8A48" w14:textId="77777777" w:rsidR="00222B05" w:rsidRDefault="00222B05" w:rsidP="009A4C8D">
      <w:pPr>
        <w:rPr>
          <w:sz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20"/>
      </w:tblGrid>
      <w:tr w:rsidR="00F07806" w:rsidRPr="00F07806" w14:paraId="17187C8F" w14:textId="77777777" w:rsidTr="00EC5942">
        <w:trPr>
          <w:trHeight w:val="634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5BD48" w14:textId="67EBA209" w:rsidR="00AD182F" w:rsidRPr="00BE29AA" w:rsidRDefault="00576668" w:rsidP="00F07806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E29AA">
              <w:rPr>
                <w:rFonts w:asciiTheme="minorHAnsi" w:hAnsiTheme="minorHAnsi" w:cstheme="minorHAnsi"/>
                <w:b/>
                <w:color w:val="auto"/>
              </w:rPr>
              <w:t>KEY POINTS</w:t>
            </w:r>
          </w:p>
          <w:p w14:paraId="52A4B668" w14:textId="77777777" w:rsidR="00F967E7" w:rsidRPr="00BE29AA" w:rsidRDefault="00F967E7" w:rsidP="00F07806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5111322" w14:textId="2B7CF952" w:rsidR="00317E73" w:rsidRPr="00BE29AA" w:rsidRDefault="00317E73" w:rsidP="00ED1F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 xml:space="preserve">All individuals requesting access to the </w:t>
            </w:r>
            <w:r w:rsidR="00ED1F48" w:rsidRPr="00BE29AA">
              <w:rPr>
                <w:rFonts w:asciiTheme="minorHAnsi" w:hAnsiTheme="minorHAnsi" w:cstheme="minorHAnsi"/>
                <w:color w:val="auto"/>
              </w:rPr>
              <w:t>Cerner electronic medical record (</w:t>
            </w:r>
            <w:r w:rsidRPr="00BE29AA">
              <w:rPr>
                <w:rFonts w:asciiTheme="minorHAnsi" w:hAnsiTheme="minorHAnsi" w:cstheme="minorHAnsi"/>
                <w:color w:val="auto"/>
              </w:rPr>
              <w:t>EMR</w:t>
            </w:r>
            <w:r w:rsidR="00ED1F48" w:rsidRPr="00BE29AA">
              <w:rPr>
                <w:rFonts w:asciiTheme="minorHAnsi" w:hAnsiTheme="minorHAnsi" w:cstheme="minorHAnsi"/>
                <w:color w:val="auto"/>
              </w:rPr>
              <w:t>)</w:t>
            </w:r>
            <w:r w:rsidRPr="00BE29AA">
              <w:rPr>
                <w:rFonts w:asciiTheme="minorHAnsi" w:hAnsiTheme="minorHAnsi" w:cstheme="minorHAnsi"/>
                <w:color w:val="auto"/>
              </w:rPr>
              <w:t xml:space="preserve"> for research purposes are expected to </w:t>
            </w:r>
            <w:r w:rsidRPr="00BE29AA">
              <w:rPr>
                <w:rFonts w:asciiTheme="minorHAnsi" w:hAnsiTheme="minorHAnsi" w:cstheme="minorHAnsi"/>
                <w:b/>
                <w:color w:val="auto"/>
              </w:rPr>
              <w:t>understand and</w:t>
            </w:r>
            <w:r w:rsidRPr="00BE29AA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BE29AA">
              <w:rPr>
                <w:rFonts w:asciiTheme="minorHAnsi" w:hAnsiTheme="minorHAnsi" w:cstheme="minorHAnsi"/>
                <w:b/>
                <w:color w:val="auto"/>
              </w:rPr>
              <w:t>follow</w:t>
            </w:r>
            <w:r w:rsidRPr="00BE29AA">
              <w:rPr>
                <w:rFonts w:asciiTheme="minorHAnsi" w:hAnsiTheme="minorHAnsi" w:cstheme="minorHAnsi"/>
                <w:color w:val="auto"/>
              </w:rPr>
              <w:t xml:space="preserve"> all applicable IU Health policies as well as applicable HIPAA guidelines and regulations.</w:t>
            </w:r>
          </w:p>
          <w:p w14:paraId="01C7EEFF" w14:textId="4591767D" w:rsidR="00AC0578" w:rsidRPr="00BE29AA" w:rsidRDefault="00AC0578" w:rsidP="00ED1F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>All research related access to the EMR must be performed under the auspices of an Institutional Review Board.  Proof of current IRB approval</w:t>
            </w:r>
            <w:r w:rsidR="00AD182F" w:rsidRPr="00BE29AA">
              <w:rPr>
                <w:rFonts w:asciiTheme="minorHAnsi" w:hAnsiTheme="minorHAnsi" w:cstheme="minorHAnsi"/>
                <w:color w:val="auto"/>
              </w:rPr>
              <w:t xml:space="preserve"> or exemption</w:t>
            </w:r>
            <w:r w:rsidRPr="00BE29AA">
              <w:rPr>
                <w:rFonts w:asciiTheme="minorHAnsi" w:hAnsiTheme="minorHAnsi" w:cstheme="minorHAnsi"/>
                <w:color w:val="auto"/>
              </w:rPr>
              <w:t xml:space="preserve"> will be requested.</w:t>
            </w:r>
          </w:p>
          <w:p w14:paraId="074C146A" w14:textId="032CCC8C" w:rsidR="00AC0578" w:rsidRPr="00BE29AA" w:rsidRDefault="00AC0578" w:rsidP="00ED1F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>The Clinical Research</w:t>
            </w:r>
            <w:r w:rsidR="00B52C32" w:rsidRPr="00BE29AA">
              <w:rPr>
                <w:rFonts w:asciiTheme="minorHAnsi" w:hAnsiTheme="minorHAnsi" w:cstheme="minorHAnsi"/>
                <w:color w:val="auto"/>
              </w:rPr>
              <w:t xml:space="preserve"> Systems</w:t>
            </w:r>
            <w:r w:rsidRPr="00BE29AA">
              <w:rPr>
                <w:rFonts w:asciiTheme="minorHAnsi" w:hAnsiTheme="minorHAnsi" w:cstheme="minorHAnsi"/>
                <w:color w:val="auto"/>
              </w:rPr>
              <w:t xml:space="preserve"> Team must be </w:t>
            </w:r>
            <w:r w:rsidRPr="00BE29AA">
              <w:rPr>
                <w:rFonts w:asciiTheme="minorHAnsi" w:hAnsiTheme="minorHAnsi" w:cstheme="minorHAnsi"/>
                <w:b/>
                <w:i/>
                <w:color w:val="auto"/>
              </w:rPr>
              <w:t>notified immediately</w:t>
            </w:r>
            <w:r w:rsidRPr="00BE29AA">
              <w:rPr>
                <w:rFonts w:asciiTheme="minorHAnsi" w:hAnsiTheme="minorHAnsi" w:cstheme="minorHAnsi"/>
                <w:color w:val="auto"/>
              </w:rPr>
              <w:t xml:space="preserve"> when individuals with research related access are no longer performing research related </w:t>
            </w:r>
            <w:r w:rsidR="00A257B6" w:rsidRPr="00BE29AA">
              <w:rPr>
                <w:rFonts w:asciiTheme="minorHAnsi" w:hAnsiTheme="minorHAnsi" w:cstheme="minorHAnsi"/>
                <w:color w:val="auto"/>
              </w:rPr>
              <w:t>activities</w:t>
            </w:r>
            <w:r w:rsidRPr="00BE29AA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11031CDF" w14:textId="4EB871AF" w:rsidR="00AD182F" w:rsidRPr="00BE29AA" w:rsidRDefault="00680FDA" w:rsidP="00ED1F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>Access is granted based on the available Cerner position that best fits your needs.  Some positions are setup with access that may exceed your job description and/or professional practice standards.  You are responsible for accessing the system within the parameters established by your job description</w:t>
            </w:r>
            <w:r w:rsidR="000170F4" w:rsidRPr="00BE29AA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7847DB18" w14:textId="4EEF732F" w:rsidR="00765642" w:rsidRPr="00BE29AA" w:rsidRDefault="00765642" w:rsidP="00ED1F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 xml:space="preserve">All non-IU Health employees requesting access will be given a Lawson account with an IU Health NT logon and </w:t>
            </w:r>
            <w:r w:rsidR="00D859B8" w:rsidRPr="00BE29AA">
              <w:rPr>
                <w:rFonts w:asciiTheme="minorHAnsi" w:hAnsiTheme="minorHAnsi" w:cstheme="minorHAnsi"/>
                <w:color w:val="auto"/>
              </w:rPr>
              <w:t>applicable active directory groups</w:t>
            </w:r>
            <w:r w:rsidRPr="00BE29AA">
              <w:rPr>
                <w:rFonts w:asciiTheme="minorHAnsi" w:hAnsiTheme="minorHAnsi" w:cstheme="minorHAnsi"/>
                <w:color w:val="auto"/>
              </w:rPr>
              <w:t xml:space="preserve">.  </w:t>
            </w:r>
          </w:p>
          <w:p w14:paraId="36854B17" w14:textId="58ECFF0E" w:rsidR="00955137" w:rsidRPr="00BE29AA" w:rsidRDefault="00955137" w:rsidP="00ED1F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 xml:space="preserve">Per </w:t>
            </w:r>
            <w:r w:rsidR="009634B4" w:rsidRPr="00BE29AA">
              <w:rPr>
                <w:rFonts w:asciiTheme="minorHAnsi" w:hAnsiTheme="minorHAnsi" w:cstheme="minorHAnsi"/>
                <w:color w:val="auto"/>
              </w:rPr>
              <w:t xml:space="preserve">policy </w:t>
            </w:r>
            <w:r w:rsidRPr="00BE29AA">
              <w:rPr>
                <w:rFonts w:asciiTheme="minorHAnsi" w:hAnsiTheme="minorHAnsi" w:cstheme="minorHAnsi"/>
                <w:color w:val="auto"/>
              </w:rPr>
              <w:t>HR</w:t>
            </w:r>
            <w:r w:rsidR="009634B4" w:rsidRPr="00BE29AA">
              <w:rPr>
                <w:rFonts w:asciiTheme="minorHAnsi" w:hAnsiTheme="minorHAnsi" w:cstheme="minorHAnsi"/>
                <w:color w:val="auto"/>
              </w:rPr>
              <w:t xml:space="preserve">-142 </w:t>
            </w:r>
            <w:r w:rsidRPr="00BE29AA">
              <w:rPr>
                <w:rFonts w:asciiTheme="minorHAnsi" w:hAnsiTheme="minorHAnsi" w:cstheme="minorHAnsi"/>
                <w:color w:val="auto"/>
              </w:rPr>
              <w:t>section VI. C. 3- Non-Indiana University Health team member</w:t>
            </w:r>
            <w:r w:rsidR="009634B4" w:rsidRPr="00BE29AA">
              <w:rPr>
                <w:rFonts w:asciiTheme="minorHAnsi" w:hAnsiTheme="minorHAnsi" w:cstheme="minorHAnsi"/>
                <w:color w:val="auto"/>
              </w:rPr>
              <w:t>s</w:t>
            </w:r>
            <w:r w:rsidRPr="00BE29AA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634B4" w:rsidRPr="00BE29AA">
              <w:rPr>
                <w:rFonts w:asciiTheme="minorHAnsi" w:hAnsiTheme="minorHAnsi" w:cstheme="minorHAnsi"/>
                <w:color w:val="auto"/>
              </w:rPr>
              <w:t>must complete</w:t>
            </w:r>
            <w:r w:rsidRPr="00BE29AA">
              <w:rPr>
                <w:rFonts w:asciiTheme="minorHAnsi" w:hAnsiTheme="minorHAnsi" w:cstheme="minorHAnsi"/>
                <w:color w:val="auto"/>
              </w:rPr>
              <w:t xml:space="preserve"> the computer-based modules via electronic learning management system </w:t>
            </w:r>
            <w:r w:rsidR="009634B4" w:rsidRPr="00BE29AA">
              <w:rPr>
                <w:rFonts w:asciiTheme="minorHAnsi" w:hAnsiTheme="minorHAnsi" w:cstheme="minorHAnsi"/>
                <w:color w:val="auto"/>
              </w:rPr>
              <w:t xml:space="preserve">(eLMS) </w:t>
            </w:r>
            <w:r w:rsidRPr="00BE29AA">
              <w:rPr>
                <w:rFonts w:asciiTheme="minorHAnsi" w:hAnsiTheme="minorHAnsi" w:cstheme="minorHAnsi"/>
                <w:color w:val="auto"/>
              </w:rPr>
              <w:t>for all mandatory curr</w:t>
            </w:r>
            <w:r w:rsidR="00027595" w:rsidRPr="00BE29AA">
              <w:rPr>
                <w:rFonts w:asciiTheme="minorHAnsi" w:hAnsiTheme="minorHAnsi" w:cstheme="minorHAnsi"/>
                <w:color w:val="auto"/>
              </w:rPr>
              <w:t>icula for regulatory compliance</w:t>
            </w:r>
            <w:r w:rsidRPr="00BE29AA">
              <w:rPr>
                <w:rFonts w:asciiTheme="minorHAnsi" w:hAnsiTheme="minorHAnsi" w:cstheme="minorHAnsi"/>
                <w:color w:val="auto"/>
              </w:rPr>
              <w:t>.</w:t>
            </w:r>
            <w:r w:rsidR="009634B4" w:rsidRPr="00BE29AA">
              <w:rPr>
                <w:rFonts w:asciiTheme="minorHAnsi" w:hAnsiTheme="minorHAnsi" w:cstheme="minorHAnsi"/>
                <w:color w:val="auto"/>
              </w:rPr>
              <w:t xml:space="preserve"> A</w:t>
            </w:r>
            <w:r w:rsidRPr="00BE29AA">
              <w:rPr>
                <w:rFonts w:asciiTheme="minorHAnsi" w:hAnsiTheme="minorHAnsi" w:cstheme="minorHAnsi"/>
                <w:color w:val="auto"/>
              </w:rPr>
              <w:t xml:space="preserve">ll non-IU Health employees requesting access will be required to complete </w:t>
            </w:r>
            <w:r w:rsidR="009634B4" w:rsidRPr="00BE29AA">
              <w:rPr>
                <w:rFonts w:asciiTheme="minorHAnsi" w:hAnsiTheme="minorHAnsi" w:cstheme="minorHAnsi"/>
                <w:color w:val="auto"/>
              </w:rPr>
              <w:t xml:space="preserve">the following </w:t>
            </w:r>
            <w:r w:rsidRPr="00BE29AA">
              <w:rPr>
                <w:rFonts w:asciiTheme="minorHAnsi" w:hAnsiTheme="minorHAnsi" w:cstheme="minorHAnsi"/>
                <w:color w:val="auto"/>
              </w:rPr>
              <w:t>6 educational modules</w:t>
            </w:r>
            <w:r w:rsidR="00027595" w:rsidRPr="00BE29AA">
              <w:rPr>
                <w:rFonts w:asciiTheme="minorHAnsi" w:hAnsiTheme="minorHAnsi" w:cstheme="minorHAnsi"/>
                <w:color w:val="auto"/>
              </w:rPr>
              <w:t xml:space="preserve"> to obtain/maintain access to IU Health systems</w:t>
            </w:r>
            <w:r w:rsidR="009634B4" w:rsidRPr="00BE29AA">
              <w:rPr>
                <w:rFonts w:asciiTheme="minorHAnsi" w:hAnsiTheme="minorHAnsi" w:cstheme="minorHAnsi"/>
                <w:color w:val="auto"/>
              </w:rPr>
              <w:t>-</w:t>
            </w:r>
          </w:p>
          <w:p w14:paraId="2C5AE650" w14:textId="79F9FCB7" w:rsidR="009634B4" w:rsidRPr="00BE29AA" w:rsidRDefault="009634B4" w:rsidP="00ED1F48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>Corporate Compliance</w:t>
            </w:r>
          </w:p>
          <w:p w14:paraId="0660E9ED" w14:textId="6051A782" w:rsidR="009634B4" w:rsidRPr="00BE29AA" w:rsidRDefault="009634B4" w:rsidP="00ED1F48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>Environment of Care</w:t>
            </w:r>
          </w:p>
          <w:p w14:paraId="379414F9" w14:textId="0058D227" w:rsidR="009634B4" w:rsidRPr="00BE29AA" w:rsidRDefault="009634B4" w:rsidP="00ED1F48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>HIPAA</w:t>
            </w:r>
          </w:p>
          <w:p w14:paraId="6A82D81D" w14:textId="688912CD" w:rsidR="009634B4" w:rsidRPr="00BE29AA" w:rsidRDefault="009634B4" w:rsidP="00ED1F48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>Patient Safety</w:t>
            </w:r>
          </w:p>
          <w:p w14:paraId="6DA34299" w14:textId="2EC23E94" w:rsidR="009634B4" w:rsidRPr="00BE29AA" w:rsidRDefault="009634B4" w:rsidP="00ED1F48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>Information Security HIPAA</w:t>
            </w:r>
          </w:p>
          <w:p w14:paraId="09EE541D" w14:textId="0B28337F" w:rsidR="009634B4" w:rsidRPr="00BE29AA" w:rsidRDefault="009634B4" w:rsidP="00ED1F48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>Infection Prevention</w:t>
            </w:r>
          </w:p>
          <w:p w14:paraId="77AD2A04" w14:textId="01EE0142" w:rsidR="00765642" w:rsidRPr="00BE29AA" w:rsidRDefault="00765642" w:rsidP="00ED1F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 xml:space="preserve">With certain exceptions, research access will not expire once granted.  </w:t>
            </w:r>
            <w:r w:rsidR="00947C1B" w:rsidRPr="00BE29AA">
              <w:rPr>
                <w:rFonts w:asciiTheme="minorHAnsi" w:hAnsiTheme="minorHAnsi" w:cstheme="minorHAnsi"/>
                <w:color w:val="auto"/>
              </w:rPr>
              <w:t>You will no longer need to submit annual requests for renewal.</w:t>
            </w:r>
          </w:p>
          <w:p w14:paraId="4931D6DC" w14:textId="1A4B7B3C" w:rsidR="00765642" w:rsidRPr="00BE29AA" w:rsidRDefault="00765642" w:rsidP="00ED1F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>The CRS team will be performing a cross-institution employment/student validation</w:t>
            </w:r>
            <w:r w:rsidR="00F51CF7" w:rsidRPr="00BE29AA">
              <w:rPr>
                <w:rFonts w:asciiTheme="minorHAnsi" w:hAnsiTheme="minorHAnsi" w:cstheme="minorHAnsi"/>
                <w:color w:val="auto"/>
              </w:rPr>
              <w:t>s</w:t>
            </w:r>
            <w:r w:rsidRPr="00BE29AA">
              <w:rPr>
                <w:rFonts w:asciiTheme="minorHAnsi" w:hAnsiTheme="minorHAnsi" w:cstheme="minorHAnsi"/>
                <w:color w:val="auto"/>
              </w:rPr>
              <w:t xml:space="preserve"> as well as periodic review</w:t>
            </w:r>
            <w:r w:rsidR="00F51CF7" w:rsidRPr="00BE29AA">
              <w:rPr>
                <w:rFonts w:asciiTheme="minorHAnsi" w:hAnsiTheme="minorHAnsi" w:cstheme="minorHAnsi"/>
                <w:color w:val="auto"/>
              </w:rPr>
              <w:t>s</w:t>
            </w:r>
            <w:r w:rsidRPr="00BE29AA">
              <w:rPr>
                <w:rFonts w:asciiTheme="minorHAnsi" w:hAnsiTheme="minorHAnsi" w:cstheme="minorHAnsi"/>
                <w:color w:val="auto"/>
              </w:rPr>
              <w:t xml:space="preserve"> for current IRB approvals.</w:t>
            </w:r>
          </w:p>
          <w:p w14:paraId="4EDC6B08" w14:textId="1B65501D" w:rsidR="00765642" w:rsidRPr="00BE29AA" w:rsidRDefault="00765642" w:rsidP="00ED1F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 xml:space="preserve">All access to the system is monitored by Haystack to ensure that access to patient records is limited to those with a legitimate business need. </w:t>
            </w:r>
          </w:p>
          <w:p w14:paraId="5F9F0B5E" w14:textId="1294576A" w:rsidR="00AD182F" w:rsidRPr="00BE29AA" w:rsidRDefault="00AD182F" w:rsidP="00F07806">
            <w:pPr>
              <w:rPr>
                <w:rFonts w:asciiTheme="minorHAnsi" w:hAnsiTheme="minorHAnsi" w:cstheme="minorHAnsi"/>
                <w:color w:val="auto"/>
              </w:rPr>
            </w:pPr>
          </w:p>
          <w:p w14:paraId="34F8C899" w14:textId="00C4DDA8" w:rsidR="00EC5942" w:rsidRPr="00BE29AA" w:rsidRDefault="00EC5942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1B782217" w14:textId="2F7927A8" w:rsidR="00576668" w:rsidRPr="00BE29AA" w:rsidRDefault="00576668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55F31E76" w14:textId="2BB7838B" w:rsidR="00576668" w:rsidRPr="00BE29AA" w:rsidRDefault="00576668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3A3E3DD8" w14:textId="5691CEA6" w:rsidR="00576668" w:rsidRPr="00BE29AA" w:rsidRDefault="00576668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32B1A4E6" w14:textId="48E50F2F" w:rsidR="00576668" w:rsidRPr="00BE29AA" w:rsidRDefault="00576668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55907E91" w14:textId="2B362929" w:rsidR="00576668" w:rsidRPr="00BE29AA" w:rsidRDefault="00576668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130FBE13" w14:textId="77777777" w:rsidR="00C93DDE" w:rsidRPr="00BE29AA" w:rsidRDefault="00C93DDE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64638347" w14:textId="79A6A36B" w:rsidR="00ED1F48" w:rsidRPr="00BE29AA" w:rsidRDefault="00ED1F48" w:rsidP="00ED1F48">
            <w:pPr>
              <w:rPr>
                <w:rFonts w:asciiTheme="minorHAnsi" w:hAnsiTheme="minorHAnsi" w:cstheme="minorHAnsi"/>
                <w:b/>
              </w:rPr>
            </w:pPr>
            <w:r w:rsidRPr="00BE29AA">
              <w:rPr>
                <w:rFonts w:asciiTheme="minorHAnsi" w:hAnsiTheme="minorHAnsi" w:cstheme="minorHAnsi"/>
                <w:b/>
              </w:rPr>
              <w:t>REQUESTING ACCESS- NON-IU HEALTH EMPLOYEES</w:t>
            </w:r>
          </w:p>
          <w:p w14:paraId="58B021BE" w14:textId="77777777" w:rsidR="00ED1F48" w:rsidRPr="00BE29AA" w:rsidRDefault="00ED1F48" w:rsidP="00ED1F48">
            <w:pPr>
              <w:rPr>
                <w:rFonts w:asciiTheme="minorHAnsi" w:hAnsiTheme="minorHAnsi" w:cstheme="minorHAnsi"/>
              </w:rPr>
            </w:pPr>
          </w:p>
          <w:p w14:paraId="42F599E6" w14:textId="77777777" w:rsidR="00A67B83" w:rsidRPr="00BE29AA" w:rsidRDefault="00ED1F48" w:rsidP="00A67B83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rFonts w:asciiTheme="minorHAnsi" w:hAnsiTheme="minorHAnsi" w:cstheme="minorHAnsi"/>
                <w:color w:val="000000"/>
                <w:u w:val="none"/>
              </w:rPr>
            </w:pPr>
            <w:r w:rsidRPr="00BE29AA">
              <w:rPr>
                <w:rFonts w:asciiTheme="minorHAnsi" w:hAnsiTheme="minorHAnsi" w:cstheme="minorHAnsi"/>
              </w:rPr>
              <w:t xml:space="preserve">Research staff with a business need to access the Cerner EMR </w:t>
            </w:r>
            <w:r w:rsidR="00661D28" w:rsidRPr="00BE29AA">
              <w:rPr>
                <w:rFonts w:asciiTheme="minorHAnsi" w:hAnsiTheme="minorHAnsi" w:cstheme="minorHAnsi"/>
              </w:rPr>
              <w:t xml:space="preserve">can </w:t>
            </w:r>
            <w:r w:rsidRPr="00BE29AA">
              <w:rPr>
                <w:rFonts w:asciiTheme="minorHAnsi" w:hAnsiTheme="minorHAnsi" w:cstheme="minorHAnsi"/>
              </w:rPr>
              <w:t xml:space="preserve">begin the request process by completing the REDCap survey found at the following link- </w:t>
            </w:r>
            <w:hyperlink r:id="rId8" w:history="1">
              <w:r w:rsidRPr="00BE29AA">
                <w:rPr>
                  <w:rStyle w:val="Hyperlink"/>
                  <w:rFonts w:asciiTheme="minorHAnsi" w:hAnsiTheme="minorHAnsi" w:cstheme="minorHAnsi"/>
                  <w:noProof/>
                </w:rPr>
                <w:t>https://redcap.uits.iu.edu/surveys/?s=AC7JXK9XEY</w:t>
              </w:r>
            </w:hyperlink>
            <w:r w:rsidRPr="00BE29AA">
              <w:rPr>
                <w:rStyle w:val="Hyperlink"/>
                <w:rFonts w:asciiTheme="minorHAnsi" w:hAnsiTheme="minorHAnsi" w:cstheme="minorHAnsi"/>
                <w:color w:val="000000"/>
                <w:u w:val="none"/>
              </w:rPr>
              <w:t xml:space="preserve">.  </w:t>
            </w:r>
          </w:p>
          <w:p w14:paraId="43B36AB6" w14:textId="3D520F81" w:rsidR="00ED1F48" w:rsidRPr="00BE29AA" w:rsidRDefault="00661D28" w:rsidP="00A67B83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t>Requesters</w:t>
            </w:r>
            <w:r w:rsidR="00ED1F48" w:rsidRPr="00BE29AA">
              <w:rPr>
                <w:rFonts w:asciiTheme="minorHAnsi" w:hAnsiTheme="minorHAnsi" w:cstheme="minorHAnsi"/>
              </w:rPr>
              <w:t xml:space="preserve"> will be asked to provide th</w:t>
            </w:r>
            <w:r w:rsidRPr="00BE29AA">
              <w:rPr>
                <w:rFonts w:asciiTheme="minorHAnsi" w:hAnsiTheme="minorHAnsi" w:cstheme="minorHAnsi"/>
              </w:rPr>
              <w:t>e name and phone number for their</w:t>
            </w:r>
            <w:r w:rsidR="00ED1F48" w:rsidRPr="00BE29AA">
              <w:rPr>
                <w:rFonts w:asciiTheme="minorHAnsi" w:hAnsiTheme="minorHAnsi" w:cstheme="minorHAnsi"/>
              </w:rPr>
              <w:t xml:space="preserve"> supervisor/manager in the event that follow-up is needed and a copy of one of the </w:t>
            </w:r>
            <w:r w:rsidR="00ED1F48" w:rsidRPr="00BE29AA">
              <w:rPr>
                <w:rFonts w:asciiTheme="minorHAnsi" w:hAnsiTheme="minorHAnsi" w:cstheme="minorHAnsi"/>
                <w:b/>
              </w:rPr>
              <w:t>curre</w:t>
            </w:r>
            <w:r w:rsidRPr="00BE29AA">
              <w:rPr>
                <w:rFonts w:asciiTheme="minorHAnsi" w:hAnsiTheme="minorHAnsi" w:cstheme="minorHAnsi"/>
                <w:b/>
              </w:rPr>
              <w:t>nt</w:t>
            </w:r>
            <w:r w:rsidRPr="00BE29AA">
              <w:rPr>
                <w:rFonts w:asciiTheme="minorHAnsi" w:hAnsiTheme="minorHAnsi" w:cstheme="minorHAnsi"/>
              </w:rPr>
              <w:t xml:space="preserve"> IRB approval</w:t>
            </w:r>
            <w:r w:rsidR="00E621DE" w:rsidRPr="00BE29AA">
              <w:rPr>
                <w:rFonts w:asciiTheme="minorHAnsi" w:hAnsiTheme="minorHAnsi" w:cstheme="minorHAnsi"/>
              </w:rPr>
              <w:t>/exemption</w:t>
            </w:r>
            <w:r w:rsidRPr="00BE29AA">
              <w:rPr>
                <w:rFonts w:asciiTheme="minorHAnsi" w:hAnsiTheme="minorHAnsi" w:cstheme="minorHAnsi"/>
              </w:rPr>
              <w:t xml:space="preserve"> letters for their</w:t>
            </w:r>
            <w:r w:rsidR="00ED1F48" w:rsidRPr="00BE29AA">
              <w:rPr>
                <w:rFonts w:asciiTheme="minorHAnsi" w:hAnsiTheme="minorHAnsi" w:cstheme="minorHAnsi"/>
              </w:rPr>
              <w:t xml:space="preserve"> studies. This link can also be used to request a change to access or demographic information such as a change in research department.  </w:t>
            </w:r>
          </w:p>
          <w:p w14:paraId="6850BCEF" w14:textId="0B56F470" w:rsidR="00ED1F48" w:rsidRPr="00BE29AA" w:rsidRDefault="00ED1F48" w:rsidP="00A67B8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t xml:space="preserve">The survey is automatically forwarded to the </w:t>
            </w:r>
            <w:r w:rsidR="00EA319E" w:rsidRPr="00BE29AA">
              <w:rPr>
                <w:rFonts w:asciiTheme="minorHAnsi" w:hAnsiTheme="minorHAnsi" w:cstheme="minorHAnsi"/>
              </w:rPr>
              <w:t xml:space="preserve">Clinical Research Systems team for review and approval.  </w:t>
            </w:r>
          </w:p>
          <w:p w14:paraId="7D958E87" w14:textId="06E19FB6" w:rsidR="00ED1F48" w:rsidRPr="00BE29AA" w:rsidRDefault="00ED1F48" w:rsidP="00A67B8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t xml:space="preserve">Once approved, </w:t>
            </w:r>
            <w:r w:rsidR="00661D28" w:rsidRPr="00BE29AA">
              <w:rPr>
                <w:rFonts w:asciiTheme="minorHAnsi" w:hAnsiTheme="minorHAnsi" w:cstheme="minorHAnsi"/>
              </w:rPr>
              <w:t xml:space="preserve">the requester </w:t>
            </w:r>
            <w:r w:rsidRPr="00BE29AA">
              <w:rPr>
                <w:rFonts w:asciiTheme="minorHAnsi" w:hAnsiTheme="minorHAnsi" w:cstheme="minorHAnsi"/>
              </w:rPr>
              <w:t>w</w:t>
            </w:r>
            <w:r w:rsidR="00661D28" w:rsidRPr="00BE29AA">
              <w:rPr>
                <w:rFonts w:asciiTheme="minorHAnsi" w:hAnsiTheme="minorHAnsi" w:cstheme="minorHAnsi"/>
              </w:rPr>
              <w:t>ill receive an e-mail fro</w:t>
            </w:r>
            <w:r w:rsidRPr="00BE29AA">
              <w:rPr>
                <w:rFonts w:asciiTheme="minorHAnsi" w:hAnsiTheme="minorHAnsi" w:cstheme="minorHAnsi"/>
              </w:rPr>
              <w:t>m the CRS team with the following-</w:t>
            </w:r>
          </w:p>
          <w:p w14:paraId="6D89C3C1" w14:textId="405E7B23" w:rsidR="00ED1F48" w:rsidRPr="00BE29AA" w:rsidRDefault="00A67B83" w:rsidP="00A67B83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t>Select IU Health policies related to research activities</w:t>
            </w:r>
          </w:p>
          <w:p w14:paraId="5927C6E9" w14:textId="410F152C" w:rsidR="00ED1F48" w:rsidRPr="00BE29AA" w:rsidRDefault="00ED1F48" w:rsidP="00A67B83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t xml:space="preserve">Research </w:t>
            </w:r>
            <w:r w:rsidR="00A67B83" w:rsidRPr="00BE29AA">
              <w:rPr>
                <w:rFonts w:asciiTheme="minorHAnsi" w:hAnsiTheme="minorHAnsi" w:cstheme="minorHAnsi"/>
              </w:rPr>
              <w:t>Related Systems Access</w:t>
            </w:r>
            <w:r w:rsidRPr="00BE29AA">
              <w:rPr>
                <w:rFonts w:asciiTheme="minorHAnsi" w:hAnsiTheme="minorHAnsi" w:cstheme="minorHAnsi"/>
              </w:rPr>
              <w:t xml:space="preserve"> Job Aid</w:t>
            </w:r>
          </w:p>
          <w:p w14:paraId="6606C5F7" w14:textId="77777777" w:rsidR="00ED1F48" w:rsidRPr="00BE29AA" w:rsidRDefault="00ED1F48" w:rsidP="00A67B83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t>NT/Cerner user name and temporary password</w:t>
            </w:r>
          </w:p>
          <w:p w14:paraId="2CE56F18" w14:textId="0ABFBB0F" w:rsidR="00ED1F48" w:rsidRPr="00BE29AA" w:rsidRDefault="0061333C" w:rsidP="00A67B83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Links</w:t>
            </w:r>
            <w:r w:rsidR="00ED1F48" w:rsidRPr="00BE29AA">
              <w:rPr>
                <w:rFonts w:asciiTheme="minorHAnsi" w:hAnsiTheme="minorHAnsi" w:cstheme="minorHAnsi"/>
              </w:rPr>
              <w:t xml:space="preserve"> for accessing the </w:t>
            </w:r>
            <w:r>
              <w:rPr>
                <w:rFonts w:asciiTheme="minorHAnsi" w:hAnsiTheme="minorHAnsi" w:cstheme="minorHAnsi"/>
              </w:rPr>
              <w:t xml:space="preserve">annual </w:t>
            </w:r>
            <w:r w:rsidR="00ED1F48" w:rsidRPr="00BE29AA">
              <w:rPr>
                <w:rFonts w:asciiTheme="minorHAnsi" w:hAnsiTheme="minorHAnsi" w:cstheme="minorHAnsi"/>
              </w:rPr>
              <w:t>mandatory education modules</w:t>
            </w:r>
          </w:p>
          <w:p w14:paraId="78E3C7CD" w14:textId="77777777" w:rsidR="00ED1F48" w:rsidRPr="00BE29AA" w:rsidRDefault="00ED1F48" w:rsidP="00A67B83">
            <w:pPr>
              <w:pStyle w:val="ListParagraph"/>
              <w:numPr>
                <w:ilvl w:val="2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>Corporate Compliance</w:t>
            </w:r>
          </w:p>
          <w:p w14:paraId="55750CBE" w14:textId="77777777" w:rsidR="00ED1F48" w:rsidRPr="00BE29AA" w:rsidRDefault="00ED1F48" w:rsidP="00A67B83">
            <w:pPr>
              <w:pStyle w:val="ListParagraph"/>
              <w:numPr>
                <w:ilvl w:val="2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>Environment of Care</w:t>
            </w:r>
          </w:p>
          <w:p w14:paraId="0676A5E0" w14:textId="77777777" w:rsidR="00ED1F48" w:rsidRPr="00BE29AA" w:rsidRDefault="00ED1F48" w:rsidP="00A67B83">
            <w:pPr>
              <w:pStyle w:val="ListParagraph"/>
              <w:numPr>
                <w:ilvl w:val="2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>HIPAA</w:t>
            </w:r>
          </w:p>
          <w:p w14:paraId="10C6357B" w14:textId="77777777" w:rsidR="00ED1F48" w:rsidRPr="00BE29AA" w:rsidRDefault="00ED1F48" w:rsidP="00A67B83">
            <w:pPr>
              <w:pStyle w:val="ListParagraph"/>
              <w:numPr>
                <w:ilvl w:val="2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>Patient Safety</w:t>
            </w:r>
          </w:p>
          <w:p w14:paraId="1EFE5E84" w14:textId="77777777" w:rsidR="00ED1F48" w:rsidRPr="00BE29AA" w:rsidRDefault="00ED1F48" w:rsidP="00A67B83">
            <w:pPr>
              <w:pStyle w:val="ListParagraph"/>
              <w:numPr>
                <w:ilvl w:val="2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>Information Security HIPAA</w:t>
            </w:r>
          </w:p>
          <w:p w14:paraId="1F7CB596" w14:textId="77777777" w:rsidR="00ED1F48" w:rsidRPr="00BE29AA" w:rsidRDefault="00ED1F48" w:rsidP="00A67B83">
            <w:pPr>
              <w:pStyle w:val="ListParagraph"/>
              <w:numPr>
                <w:ilvl w:val="2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 w:rsidRPr="00BE29AA">
              <w:rPr>
                <w:rFonts w:asciiTheme="minorHAnsi" w:hAnsiTheme="minorHAnsi" w:cstheme="minorHAnsi"/>
                <w:color w:val="auto"/>
              </w:rPr>
              <w:t>Infection Prevention</w:t>
            </w:r>
          </w:p>
          <w:p w14:paraId="08ECC6D5" w14:textId="4D9824C9" w:rsidR="00ED1F48" w:rsidRPr="00BE29AA" w:rsidRDefault="00A67B83" w:rsidP="00A67B8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t>Research staff</w:t>
            </w:r>
            <w:r w:rsidR="00ED1F48" w:rsidRPr="00BE29AA">
              <w:rPr>
                <w:rFonts w:asciiTheme="minorHAnsi" w:hAnsiTheme="minorHAnsi" w:cstheme="minorHAnsi"/>
              </w:rPr>
              <w:t xml:space="preserve"> will have 14 days to complete the mandatory on-line training required </w:t>
            </w:r>
            <w:r w:rsidR="0061333C">
              <w:rPr>
                <w:rFonts w:asciiTheme="minorHAnsi" w:hAnsiTheme="minorHAnsi" w:cstheme="minorHAnsi"/>
              </w:rPr>
              <w:t xml:space="preserve">and </w:t>
            </w:r>
            <w:r w:rsidR="0061333C">
              <w:rPr>
                <w:rFonts w:asciiTheme="minorHAnsi" w:hAnsiTheme="minorHAnsi" w:cstheme="minorHAnsi"/>
              </w:rPr>
              <w:t>confirm training using the REDCap survey provided with the module links</w:t>
            </w:r>
            <w:r w:rsidR="00ED1F48" w:rsidRPr="00BE29AA">
              <w:rPr>
                <w:rFonts w:asciiTheme="minorHAnsi" w:hAnsiTheme="minorHAnsi" w:cstheme="minorHAnsi"/>
              </w:rPr>
              <w:t xml:space="preserve">.  </w:t>
            </w:r>
          </w:p>
          <w:p w14:paraId="5F2EC7BC" w14:textId="58C2383A" w:rsidR="008D2277" w:rsidRPr="00BE29AA" w:rsidRDefault="008D2277" w:rsidP="00A67B8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t>See the “Accessing Cerner” section of this job aid for instructions on how to access the Cerner electronic medical record.</w:t>
            </w:r>
          </w:p>
          <w:p w14:paraId="25C9A9C4" w14:textId="3FEC6301" w:rsidR="00ED1F48" w:rsidRPr="00BE29AA" w:rsidRDefault="00ED1F48" w:rsidP="00ED1F48">
            <w:pPr>
              <w:rPr>
                <w:rFonts w:asciiTheme="minorHAnsi" w:hAnsiTheme="minorHAnsi" w:cstheme="minorHAnsi"/>
              </w:rPr>
            </w:pPr>
          </w:p>
          <w:p w14:paraId="391366D6" w14:textId="75A4B3FF" w:rsidR="00ED1F48" w:rsidRPr="00BE29AA" w:rsidRDefault="00ED1F48" w:rsidP="00ED1F48">
            <w:pPr>
              <w:rPr>
                <w:rFonts w:asciiTheme="minorHAnsi" w:hAnsiTheme="minorHAnsi" w:cstheme="minorHAnsi"/>
                <w:b/>
              </w:rPr>
            </w:pPr>
            <w:r w:rsidRPr="00BE29AA">
              <w:rPr>
                <w:rFonts w:asciiTheme="minorHAnsi" w:hAnsiTheme="minorHAnsi" w:cstheme="minorHAnsi"/>
                <w:b/>
              </w:rPr>
              <w:t>REQUESTING ACCESS</w:t>
            </w:r>
            <w:r w:rsidR="00661D28" w:rsidRPr="00BE29AA">
              <w:rPr>
                <w:rFonts w:asciiTheme="minorHAnsi" w:hAnsiTheme="minorHAnsi" w:cstheme="minorHAnsi"/>
                <w:b/>
              </w:rPr>
              <w:t xml:space="preserve">- </w:t>
            </w:r>
            <w:r w:rsidRPr="00BE29AA">
              <w:rPr>
                <w:rFonts w:asciiTheme="minorHAnsi" w:hAnsiTheme="minorHAnsi" w:cstheme="minorHAnsi"/>
                <w:b/>
              </w:rPr>
              <w:t>IU HEALTH EMPLOYEES</w:t>
            </w:r>
          </w:p>
          <w:p w14:paraId="6A9EED4F" w14:textId="5CCC0B45" w:rsidR="00ED1F48" w:rsidRPr="00BE29AA" w:rsidRDefault="00ED1F48" w:rsidP="00ED1F48">
            <w:pPr>
              <w:rPr>
                <w:rFonts w:asciiTheme="minorHAnsi" w:hAnsiTheme="minorHAnsi" w:cstheme="minorHAnsi"/>
              </w:rPr>
            </w:pPr>
          </w:p>
          <w:p w14:paraId="08411205" w14:textId="7D8A8F65" w:rsidR="00A67B83" w:rsidRPr="00BE29AA" w:rsidRDefault="00A67B83" w:rsidP="00A67B83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Theme="minorHAnsi" w:hAnsiTheme="minorHAnsi" w:cstheme="minorHAnsi"/>
                <w:color w:val="000000"/>
                <w:u w:val="none"/>
              </w:rPr>
            </w:pPr>
            <w:r w:rsidRPr="00BE29AA">
              <w:rPr>
                <w:rFonts w:asciiTheme="minorHAnsi" w:hAnsiTheme="minorHAnsi" w:cstheme="minorHAnsi"/>
              </w:rPr>
              <w:t xml:space="preserve">IU Health employees needing access to systems for research purposes should complete a SOLAR by clicking on the following link- </w:t>
            </w:r>
            <w:hyperlink r:id="rId9" w:anchor="0" w:history="1">
              <w:r w:rsidRPr="00BE29AA">
                <w:rPr>
                  <w:rStyle w:val="Hyperlink"/>
                  <w:rFonts w:asciiTheme="minorHAnsi" w:hAnsiTheme="minorHAnsi" w:cstheme="minorHAnsi"/>
                </w:rPr>
                <w:t>https://iuhservicemanager.iuhealth.org/CherwellPortal/IUH%20Home?Locale=en-US&amp;_=24e54f03#0</w:t>
              </w:r>
            </w:hyperlink>
          </w:p>
          <w:p w14:paraId="65717812" w14:textId="514990C4" w:rsidR="00A67B83" w:rsidRPr="00BE29AA" w:rsidRDefault="008D2277" w:rsidP="006942F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t>Click on the “Submit a SOLAR” link.</w:t>
            </w:r>
          </w:p>
          <w:p w14:paraId="1F459B3C" w14:textId="325B35C7" w:rsidR="008D2277" w:rsidRPr="00BE29AA" w:rsidRDefault="008D2277" w:rsidP="008D2277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41F3986F" wp14:editId="31D324B1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52705</wp:posOffset>
                  </wp:positionV>
                  <wp:extent cx="3120390" cy="1406525"/>
                  <wp:effectExtent l="0" t="0" r="381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390" cy="140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D70F99" w14:textId="5C3ACEE0" w:rsidR="008D2277" w:rsidRPr="00BE29AA" w:rsidRDefault="008D2277" w:rsidP="008D2277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446A1ABE" w14:textId="77777777" w:rsidR="008D2277" w:rsidRPr="00BE29AA" w:rsidRDefault="008D2277" w:rsidP="008D2277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0BEC13E9" w14:textId="6DF385A6" w:rsidR="008D2277" w:rsidRPr="00BE29AA" w:rsidRDefault="008D2277" w:rsidP="008D2277">
            <w:pPr>
              <w:rPr>
                <w:rFonts w:asciiTheme="minorHAnsi" w:hAnsiTheme="minorHAnsi" w:cstheme="minorHAnsi"/>
              </w:rPr>
            </w:pPr>
          </w:p>
          <w:p w14:paraId="3B0336EE" w14:textId="2CFCC4D1" w:rsidR="008D2277" w:rsidRPr="00BE29AA" w:rsidRDefault="008D2277" w:rsidP="008D2277">
            <w:pPr>
              <w:rPr>
                <w:rFonts w:asciiTheme="minorHAnsi" w:hAnsiTheme="minorHAnsi" w:cstheme="minorHAnsi"/>
              </w:rPr>
            </w:pPr>
          </w:p>
          <w:p w14:paraId="0D005BE1" w14:textId="76792CBD" w:rsidR="008D2277" w:rsidRPr="00BE29AA" w:rsidRDefault="008D2277" w:rsidP="008D2277">
            <w:pPr>
              <w:rPr>
                <w:rFonts w:asciiTheme="minorHAnsi" w:hAnsiTheme="minorHAnsi" w:cstheme="minorHAnsi"/>
              </w:rPr>
            </w:pPr>
          </w:p>
          <w:p w14:paraId="21B63756" w14:textId="04BA75AC" w:rsidR="008D2277" w:rsidRPr="00BE29AA" w:rsidRDefault="008D2277" w:rsidP="008D2277">
            <w:pPr>
              <w:rPr>
                <w:rFonts w:asciiTheme="minorHAnsi" w:hAnsiTheme="minorHAnsi" w:cstheme="minorHAnsi"/>
              </w:rPr>
            </w:pPr>
          </w:p>
          <w:p w14:paraId="73528D5D" w14:textId="6C360A79" w:rsidR="008D2277" w:rsidRPr="00BE29AA" w:rsidRDefault="008D2277" w:rsidP="008D2277">
            <w:pPr>
              <w:rPr>
                <w:rFonts w:asciiTheme="minorHAnsi" w:hAnsiTheme="minorHAnsi" w:cstheme="minorHAnsi"/>
              </w:rPr>
            </w:pPr>
          </w:p>
          <w:p w14:paraId="703CAB5B" w14:textId="77777777" w:rsidR="008D2277" w:rsidRPr="00BE29AA" w:rsidRDefault="008D2277" w:rsidP="008D2277">
            <w:pPr>
              <w:rPr>
                <w:rFonts w:asciiTheme="minorHAnsi" w:hAnsiTheme="minorHAnsi" w:cstheme="minorHAnsi"/>
              </w:rPr>
            </w:pPr>
          </w:p>
          <w:p w14:paraId="2A407C79" w14:textId="6DDAEAA5" w:rsidR="008D2277" w:rsidRPr="00BE29AA" w:rsidRDefault="008D2277" w:rsidP="008D2277">
            <w:pPr>
              <w:rPr>
                <w:rFonts w:asciiTheme="minorHAnsi" w:hAnsiTheme="minorHAnsi" w:cstheme="minorHAnsi"/>
              </w:rPr>
            </w:pPr>
          </w:p>
          <w:p w14:paraId="68CCE5EB" w14:textId="36346BCD" w:rsidR="008D2277" w:rsidRPr="00BE29AA" w:rsidRDefault="008D2277" w:rsidP="006942F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lastRenderedPageBreak/>
              <w:t>Click on the” Create a New SOLAR” button.</w:t>
            </w:r>
          </w:p>
          <w:p w14:paraId="141863AE" w14:textId="632CECE5" w:rsidR="008D2277" w:rsidRPr="00BE29AA" w:rsidRDefault="008D2277" w:rsidP="008D2277">
            <w:p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1B21C28B" wp14:editId="2E8B314D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78105</wp:posOffset>
                  </wp:positionV>
                  <wp:extent cx="3162300" cy="9722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97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615A4C" w14:textId="15546ED7" w:rsidR="008D2277" w:rsidRPr="00BE29AA" w:rsidRDefault="008D2277" w:rsidP="008D2277">
            <w:pPr>
              <w:rPr>
                <w:rFonts w:asciiTheme="minorHAnsi" w:hAnsiTheme="minorHAnsi" w:cstheme="minorHAnsi"/>
              </w:rPr>
            </w:pPr>
          </w:p>
          <w:p w14:paraId="51F4396B" w14:textId="7D1D0157" w:rsidR="008D2277" w:rsidRPr="00BE29AA" w:rsidRDefault="008D2277" w:rsidP="008D2277">
            <w:pPr>
              <w:rPr>
                <w:rFonts w:asciiTheme="minorHAnsi" w:hAnsiTheme="minorHAnsi" w:cstheme="minorHAnsi"/>
              </w:rPr>
            </w:pPr>
          </w:p>
          <w:p w14:paraId="5CC958B8" w14:textId="79D59EB8" w:rsidR="008D2277" w:rsidRPr="00BE29AA" w:rsidRDefault="008D2277" w:rsidP="008D2277">
            <w:pPr>
              <w:rPr>
                <w:rFonts w:asciiTheme="minorHAnsi" w:hAnsiTheme="minorHAnsi" w:cstheme="minorHAnsi"/>
              </w:rPr>
            </w:pPr>
          </w:p>
          <w:p w14:paraId="1336F873" w14:textId="1D63FCFF" w:rsidR="008D2277" w:rsidRPr="00BE29AA" w:rsidRDefault="008D2277" w:rsidP="008D2277">
            <w:pPr>
              <w:rPr>
                <w:rFonts w:asciiTheme="minorHAnsi" w:hAnsiTheme="minorHAnsi" w:cstheme="minorHAnsi"/>
              </w:rPr>
            </w:pPr>
          </w:p>
          <w:p w14:paraId="1FED846D" w14:textId="0738459D" w:rsidR="008D2277" w:rsidRPr="00BE29AA" w:rsidRDefault="008D2277" w:rsidP="008D2277">
            <w:pPr>
              <w:rPr>
                <w:rFonts w:asciiTheme="minorHAnsi" w:hAnsiTheme="minorHAnsi" w:cstheme="minorHAnsi"/>
              </w:rPr>
            </w:pPr>
          </w:p>
          <w:p w14:paraId="14D35E9F" w14:textId="0C80F369" w:rsidR="008D2277" w:rsidRPr="00BE29AA" w:rsidRDefault="008D2277" w:rsidP="008D2277">
            <w:pPr>
              <w:rPr>
                <w:rFonts w:asciiTheme="minorHAnsi" w:hAnsiTheme="minorHAnsi" w:cstheme="minorHAnsi"/>
              </w:rPr>
            </w:pPr>
          </w:p>
          <w:p w14:paraId="4A06ADEE" w14:textId="77777777" w:rsidR="008D2277" w:rsidRPr="00BE29AA" w:rsidRDefault="008D2277" w:rsidP="008D2277">
            <w:pPr>
              <w:rPr>
                <w:rFonts w:asciiTheme="minorHAnsi" w:hAnsiTheme="minorHAnsi" w:cstheme="minorHAnsi"/>
              </w:rPr>
            </w:pPr>
          </w:p>
          <w:p w14:paraId="074D0E35" w14:textId="6CC57517" w:rsidR="008D2277" w:rsidRPr="00BE29AA" w:rsidRDefault="008D2277" w:rsidP="006942F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t>Sign the SOLAR Data Stewardship Agreement.</w:t>
            </w:r>
          </w:p>
          <w:p w14:paraId="6E29D8A8" w14:textId="092D9603" w:rsidR="008D2277" w:rsidRPr="00BE29AA" w:rsidRDefault="008D2277" w:rsidP="006942F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t>Select the “Cerner” option and then Select “Clinical Research”</w:t>
            </w:r>
          </w:p>
          <w:p w14:paraId="0A5F1B2C" w14:textId="611B7D3A" w:rsidR="008D2277" w:rsidRPr="00BE29AA" w:rsidRDefault="008D2277" w:rsidP="006942F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t xml:space="preserve">Complete/Verify the contact information and complete the business justification section. Then click </w:t>
            </w:r>
            <w:r w:rsidR="00082E02" w:rsidRPr="00BE29AA">
              <w:rPr>
                <w:rFonts w:asciiTheme="minorHAnsi" w:hAnsiTheme="minorHAnsi" w:cstheme="minorHAnsi"/>
              </w:rPr>
              <w:t>“Next”.</w:t>
            </w:r>
          </w:p>
          <w:p w14:paraId="1B9A5EE5" w14:textId="525E50ED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4B572EBE" w14:textId="0A2C778B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573B8EDF" wp14:editId="2BBC253A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45720</wp:posOffset>
                  </wp:positionV>
                  <wp:extent cx="5377815" cy="2663693"/>
                  <wp:effectExtent l="0" t="0" r="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815" cy="266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1C8156" w14:textId="292DB763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59E116CC" w14:textId="7FCC4293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5A22F251" w14:textId="3AE10922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6628304C" w14:textId="40D124E1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3280AF52" w14:textId="1BAD078E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58079831" w14:textId="27ADAF35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4D27479D" w14:textId="77777777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619B0E85" w14:textId="3782F340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35BABDDC" w14:textId="46D2DA6D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2212535A" w14:textId="280EA1FB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5468D334" w14:textId="4C6A0A58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1B1BAC69" w14:textId="392E1FA4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3980A0E8" w14:textId="2833D220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6710E858" w14:textId="7B12DA4E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1D4DCC10" w14:textId="77777777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5C16C182" w14:textId="0171FBE9" w:rsidR="008D2277" w:rsidRPr="00BE29AA" w:rsidRDefault="00082E02" w:rsidP="006942F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t>Pick either “Add Access” for new or changed access or “Remove Existing Access” to inactivate access.</w:t>
            </w:r>
          </w:p>
          <w:p w14:paraId="0CD9DA3C" w14:textId="58573DB4" w:rsidR="00082E02" w:rsidRPr="00BE29AA" w:rsidRDefault="00082E02" w:rsidP="006942F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t>Select one of the following positions.</w:t>
            </w:r>
          </w:p>
          <w:p w14:paraId="25E70A18" w14:textId="0D56E999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AAF5930" wp14:editId="5354B484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54611</wp:posOffset>
                  </wp:positionV>
                  <wp:extent cx="3533775" cy="1522326"/>
                  <wp:effectExtent l="0" t="0" r="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9732" cy="152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D8902A" w14:textId="64C5319D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70DC6A30" w14:textId="03DE0740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77C8D6B2" w14:textId="5FA501AD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583E38D1" w14:textId="08B596B3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3962F60B" w14:textId="321E152E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471F4A32" w14:textId="742D52E9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09D2B91F" w14:textId="77777777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10BE417E" w14:textId="243E83E7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27DB693B" w14:textId="366D74BA" w:rsidR="00082E02" w:rsidRPr="00BE29AA" w:rsidRDefault="00082E02" w:rsidP="006942F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t>Once selected, click “Add to Cart”</w:t>
            </w:r>
          </w:p>
          <w:p w14:paraId="2023D877" w14:textId="0073F2D0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br/>
            </w:r>
          </w:p>
          <w:p w14:paraId="4B2C4805" w14:textId="3ADCFF01" w:rsidR="00082E02" w:rsidRPr="00BE29AA" w:rsidRDefault="00082E02" w:rsidP="006942F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lastRenderedPageBreak/>
              <w:t>Submit your ticket by clicking on “Submit Order”</w:t>
            </w:r>
          </w:p>
          <w:p w14:paraId="4B2F9A10" w14:textId="2672C102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6D87DFB4" wp14:editId="23FB886A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134620</wp:posOffset>
                  </wp:positionV>
                  <wp:extent cx="5444490" cy="1287431"/>
                  <wp:effectExtent l="0" t="0" r="381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4490" cy="128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EC1337" w14:textId="28A1C161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03C6C707" w14:textId="35A9E75D" w:rsidR="00082E02" w:rsidRPr="00BE29AA" w:rsidRDefault="00082E02" w:rsidP="00082E0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14:paraId="6B4A625C" w14:textId="76794C58" w:rsidR="00082E02" w:rsidRPr="00BE29AA" w:rsidRDefault="00082E02" w:rsidP="00082E02">
            <w:pPr>
              <w:rPr>
                <w:rFonts w:asciiTheme="minorHAnsi" w:hAnsiTheme="minorHAnsi" w:cstheme="minorHAnsi"/>
              </w:rPr>
            </w:pPr>
          </w:p>
          <w:p w14:paraId="4DC39D6A" w14:textId="089384BE" w:rsidR="00082E02" w:rsidRPr="00BE29AA" w:rsidRDefault="00082E02" w:rsidP="00082E02">
            <w:pPr>
              <w:rPr>
                <w:rFonts w:asciiTheme="minorHAnsi" w:hAnsiTheme="minorHAnsi" w:cstheme="minorHAnsi"/>
              </w:rPr>
            </w:pPr>
          </w:p>
          <w:p w14:paraId="5BB2E8F5" w14:textId="416299E5" w:rsidR="00082E02" w:rsidRPr="00BE29AA" w:rsidRDefault="00082E02" w:rsidP="00082E02">
            <w:pPr>
              <w:rPr>
                <w:rFonts w:asciiTheme="minorHAnsi" w:hAnsiTheme="minorHAnsi" w:cstheme="minorHAnsi"/>
              </w:rPr>
            </w:pPr>
          </w:p>
          <w:p w14:paraId="21A3393F" w14:textId="54B6A16C" w:rsidR="00082E02" w:rsidRPr="00BE29AA" w:rsidRDefault="00082E02" w:rsidP="00082E02">
            <w:pPr>
              <w:rPr>
                <w:rFonts w:asciiTheme="minorHAnsi" w:hAnsiTheme="minorHAnsi" w:cstheme="minorHAnsi"/>
              </w:rPr>
            </w:pPr>
          </w:p>
          <w:p w14:paraId="49755908" w14:textId="65A72050" w:rsidR="00082E02" w:rsidRPr="00BE29AA" w:rsidRDefault="00082E02" w:rsidP="00082E02">
            <w:pPr>
              <w:rPr>
                <w:rFonts w:asciiTheme="minorHAnsi" w:hAnsiTheme="minorHAnsi" w:cstheme="minorHAnsi"/>
              </w:rPr>
            </w:pPr>
          </w:p>
          <w:p w14:paraId="39B1F983" w14:textId="697DAB5A" w:rsidR="00082E02" w:rsidRPr="00BE29AA" w:rsidRDefault="00082E02" w:rsidP="00082E02">
            <w:pPr>
              <w:rPr>
                <w:rFonts w:asciiTheme="minorHAnsi" w:hAnsiTheme="minorHAnsi" w:cstheme="minorHAnsi"/>
              </w:rPr>
            </w:pPr>
          </w:p>
          <w:p w14:paraId="784919E5" w14:textId="7D2CB2CA" w:rsidR="00082E02" w:rsidRPr="00BE29AA" w:rsidRDefault="00082E02" w:rsidP="006942F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t>The request will be approved by your manager and by the Clinical Research Systems team.</w:t>
            </w:r>
          </w:p>
          <w:p w14:paraId="42F217C8" w14:textId="6D9FAA32" w:rsidR="00A67B83" w:rsidRPr="00BE29AA" w:rsidRDefault="00A67B83" w:rsidP="00ED1F48">
            <w:pPr>
              <w:rPr>
                <w:rFonts w:asciiTheme="minorHAnsi" w:hAnsiTheme="minorHAnsi" w:cstheme="minorHAnsi"/>
                <w:b/>
              </w:rPr>
            </w:pPr>
          </w:p>
          <w:p w14:paraId="3A586BB7" w14:textId="77777777" w:rsidR="00ED1F48" w:rsidRPr="00BE29AA" w:rsidRDefault="00ED1F48" w:rsidP="00ED1F48">
            <w:pPr>
              <w:rPr>
                <w:rFonts w:asciiTheme="minorHAnsi" w:hAnsiTheme="minorHAnsi" w:cstheme="minorHAnsi"/>
              </w:rPr>
            </w:pPr>
          </w:p>
          <w:p w14:paraId="0FD77D55" w14:textId="265868DA" w:rsidR="00082E02" w:rsidRPr="00BE29AA" w:rsidRDefault="00082E02" w:rsidP="00ED1F48">
            <w:pPr>
              <w:rPr>
                <w:rFonts w:asciiTheme="minorHAnsi" w:hAnsiTheme="minorHAnsi" w:cstheme="minorHAnsi"/>
                <w:b/>
              </w:rPr>
            </w:pPr>
            <w:r w:rsidRPr="00BE29AA">
              <w:rPr>
                <w:rFonts w:asciiTheme="minorHAnsi" w:hAnsiTheme="minorHAnsi" w:cstheme="minorHAnsi"/>
                <w:b/>
              </w:rPr>
              <w:t>MEDICAL STUDENTS</w:t>
            </w:r>
          </w:p>
          <w:p w14:paraId="28BB34D6" w14:textId="4BE1D31D" w:rsidR="00082E02" w:rsidRPr="00BE29AA" w:rsidRDefault="00082E02" w:rsidP="00ED1F48">
            <w:pPr>
              <w:rPr>
                <w:rFonts w:asciiTheme="minorHAnsi" w:hAnsiTheme="minorHAnsi" w:cstheme="minorHAnsi"/>
                <w:b/>
              </w:rPr>
            </w:pPr>
          </w:p>
          <w:p w14:paraId="21EB4F64" w14:textId="3E7B034C" w:rsidR="005825D8" w:rsidRPr="00BE29AA" w:rsidRDefault="00064CB7" w:rsidP="00576668">
            <w:p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t xml:space="preserve">Academic affairs is responsible for managing short term access to the system for research purposes.  Send e-mail request to </w:t>
            </w:r>
            <w:hyperlink r:id="rId15" w:history="1">
              <w:r w:rsidRPr="00BE29AA">
                <w:rPr>
                  <w:rStyle w:val="Hyperlink"/>
                  <w:rFonts w:asciiTheme="minorHAnsi" w:hAnsiTheme="minorHAnsi" w:cstheme="minorHAnsi"/>
                </w:rPr>
                <w:t>docs@iuhealth.org</w:t>
              </w:r>
            </w:hyperlink>
            <w:r w:rsidRPr="00BE29AA">
              <w:rPr>
                <w:rFonts w:asciiTheme="minorHAnsi" w:hAnsiTheme="minorHAnsi" w:cstheme="minorHAnsi"/>
              </w:rPr>
              <w:t xml:space="preserve">.   Medical students with existing system access must request research </w:t>
            </w:r>
            <w:r w:rsidRPr="00BE29AA">
              <w:rPr>
                <w:rFonts w:asciiTheme="minorHAnsi" w:hAnsiTheme="minorHAnsi" w:cstheme="minorHAnsi"/>
                <w:b/>
                <w:i/>
              </w:rPr>
              <w:t>view only</w:t>
            </w:r>
            <w:r w:rsidRPr="00BE29AA">
              <w:rPr>
                <w:rFonts w:asciiTheme="minorHAnsi" w:hAnsiTheme="minorHAnsi" w:cstheme="minorHAnsi"/>
              </w:rPr>
              <w:t xml:space="preserve"> access and use Cerner self-service to switch to the research role when accessing a medical record for research purposes.</w:t>
            </w:r>
          </w:p>
          <w:p w14:paraId="10ABFC07" w14:textId="77777777" w:rsidR="005825D8" w:rsidRPr="00BE29AA" w:rsidRDefault="005825D8" w:rsidP="00576668">
            <w:pPr>
              <w:rPr>
                <w:rFonts w:asciiTheme="minorHAnsi" w:hAnsiTheme="minorHAnsi" w:cstheme="minorHAnsi"/>
                <w:b/>
                <w:caps/>
              </w:rPr>
            </w:pPr>
          </w:p>
          <w:p w14:paraId="0851085B" w14:textId="77777777" w:rsidR="008B6B9B" w:rsidRPr="00BE29AA" w:rsidRDefault="008B6B9B" w:rsidP="00576668">
            <w:pPr>
              <w:rPr>
                <w:rFonts w:asciiTheme="minorHAnsi" w:hAnsiTheme="minorHAnsi" w:cstheme="minorHAnsi"/>
                <w:b/>
                <w:caps/>
              </w:rPr>
            </w:pPr>
          </w:p>
          <w:p w14:paraId="20908218" w14:textId="42C12FBC" w:rsidR="00064CB7" w:rsidRPr="00BE29AA" w:rsidRDefault="00064CB7" w:rsidP="00576668">
            <w:pPr>
              <w:rPr>
                <w:rFonts w:asciiTheme="minorHAnsi" w:hAnsiTheme="minorHAnsi" w:cstheme="minorHAnsi"/>
                <w:b/>
                <w:caps/>
              </w:rPr>
            </w:pPr>
            <w:r w:rsidRPr="00BE29AA">
              <w:rPr>
                <w:rFonts w:asciiTheme="minorHAnsi" w:hAnsiTheme="minorHAnsi" w:cstheme="minorHAnsi"/>
                <w:b/>
                <w:caps/>
              </w:rPr>
              <w:t>Access to other IS Systems for Research Purposes i.e. Synapse, PACS</w:t>
            </w:r>
          </w:p>
          <w:p w14:paraId="66FD9D64" w14:textId="77777777" w:rsidR="00064CB7" w:rsidRPr="00BE29AA" w:rsidRDefault="00064CB7" w:rsidP="00576668">
            <w:pPr>
              <w:rPr>
                <w:rFonts w:asciiTheme="minorHAnsi" w:hAnsiTheme="minorHAnsi" w:cstheme="minorHAnsi"/>
                <w:b/>
                <w:caps/>
              </w:rPr>
            </w:pPr>
          </w:p>
          <w:p w14:paraId="6E2A26FB" w14:textId="12AC2C5D" w:rsidR="00BE29AA" w:rsidRPr="00BE29AA" w:rsidRDefault="00064CB7" w:rsidP="00BE29AA">
            <w:pPr>
              <w:rPr>
                <w:rFonts w:asciiTheme="minorHAnsi" w:hAnsiTheme="minorHAnsi" w:cstheme="minorHAnsi"/>
              </w:rPr>
            </w:pPr>
            <w:r w:rsidRPr="00BE29AA">
              <w:rPr>
                <w:rFonts w:asciiTheme="minorHAnsi" w:hAnsiTheme="minorHAnsi" w:cstheme="minorHAnsi"/>
              </w:rPr>
              <w:t xml:space="preserve">The individual needing access to other IS systems such as Synapse or PACS for research purposes should use the SOLAR process available at the following link-  </w:t>
            </w:r>
          </w:p>
          <w:p w14:paraId="7C99632A" w14:textId="77777777" w:rsidR="00BE29AA" w:rsidRPr="00BE29AA" w:rsidRDefault="00DA294E" w:rsidP="00BE29AA">
            <w:pPr>
              <w:rPr>
                <w:rFonts w:asciiTheme="minorHAnsi" w:hAnsiTheme="minorHAnsi" w:cstheme="minorHAnsi"/>
                <w:u w:val="single"/>
              </w:rPr>
            </w:pPr>
            <w:hyperlink r:id="rId16" w:history="1">
              <w:r w:rsidR="00BE29AA" w:rsidRPr="00BE29AA">
                <w:rPr>
                  <w:rStyle w:val="Hyperlink"/>
                  <w:rFonts w:asciiTheme="minorHAnsi" w:hAnsiTheme="minorHAnsi" w:cstheme="minorHAnsi"/>
                </w:rPr>
                <w:t>https://iuhservicemanager.iuhealth.org/CherwellPortal/winlogin</w:t>
              </w:r>
            </w:hyperlink>
          </w:p>
          <w:p w14:paraId="4C91D780" w14:textId="41FED2D6" w:rsidR="00064CB7" w:rsidRPr="00BE29AA" w:rsidRDefault="00064CB7" w:rsidP="00064CB7">
            <w:pPr>
              <w:rPr>
                <w:rFonts w:asciiTheme="minorHAnsi" w:hAnsiTheme="minorHAnsi" w:cstheme="minorHAnsi"/>
              </w:rPr>
            </w:pPr>
          </w:p>
          <w:p w14:paraId="2FFB9ABD" w14:textId="17DB9596" w:rsidR="00064CB7" w:rsidRPr="00BE29AA" w:rsidRDefault="00064CB7" w:rsidP="00064CB7">
            <w:pPr>
              <w:rPr>
                <w:rStyle w:val="Hyperlink"/>
                <w:rFonts w:asciiTheme="minorHAnsi" w:hAnsiTheme="minorHAnsi" w:cstheme="minorHAnsi"/>
                <w:u w:val="none"/>
              </w:rPr>
            </w:pPr>
            <w:r w:rsidRPr="00BE29AA">
              <w:rPr>
                <w:rFonts w:asciiTheme="minorHAnsi" w:hAnsiTheme="minorHAnsi" w:cstheme="minorHAnsi"/>
              </w:rPr>
              <w:t>Requesters will need th</w:t>
            </w:r>
            <w:r w:rsidR="00DD662F" w:rsidRPr="00BE29AA">
              <w:rPr>
                <w:rFonts w:asciiTheme="minorHAnsi" w:hAnsiTheme="minorHAnsi" w:cstheme="minorHAnsi"/>
              </w:rPr>
              <w:t>eir NT logon and password to use</w:t>
            </w:r>
            <w:r w:rsidRPr="00BE29AA">
              <w:rPr>
                <w:rFonts w:asciiTheme="minorHAnsi" w:hAnsiTheme="minorHAnsi" w:cstheme="minorHAnsi"/>
              </w:rPr>
              <w:t xml:space="preserve"> SOLAR.  If you do not have a NT logon yet, the IU Health manager responsible for overseeing your access will need to complete the “Non-Employee Activate-Inactivate Lawson Form” available on the IU Health Team Portal first.</w:t>
            </w:r>
          </w:p>
          <w:p w14:paraId="4F695616" w14:textId="64DC45E7" w:rsidR="00064CB7" w:rsidRPr="00BE29AA" w:rsidRDefault="00064CB7" w:rsidP="00064CB7">
            <w:pPr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</w:tc>
      </w:tr>
      <w:tr w:rsidR="00A8793D" w:rsidRPr="00F07806" w14:paraId="2309C9C4" w14:textId="77777777" w:rsidTr="00DF5E18">
        <w:trPr>
          <w:trHeight w:val="887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14:paraId="1A05E9EF" w14:textId="77777777" w:rsidR="00064CB7" w:rsidRDefault="00064CB7" w:rsidP="00576668">
            <w:pPr>
              <w:rPr>
                <w:rFonts w:asciiTheme="minorHAnsi" w:hAnsiTheme="minorHAnsi" w:cstheme="minorHAnsi"/>
              </w:rPr>
            </w:pPr>
          </w:p>
          <w:p w14:paraId="295BEB31" w14:textId="0839EE62" w:rsidR="00064CB7" w:rsidRPr="00064CB7" w:rsidRDefault="00064CB7" w:rsidP="00576668">
            <w:pPr>
              <w:rPr>
                <w:rFonts w:asciiTheme="minorHAnsi" w:hAnsiTheme="minorHAnsi" w:cstheme="minorHAnsi"/>
                <w:b/>
              </w:rPr>
            </w:pPr>
            <w:r w:rsidRPr="00064CB7">
              <w:rPr>
                <w:rFonts w:asciiTheme="minorHAnsi" w:hAnsiTheme="minorHAnsi" w:cstheme="minorHAnsi"/>
                <w:b/>
              </w:rPr>
              <w:t>CHANGES or INACTIVATIONS</w:t>
            </w:r>
          </w:p>
          <w:p w14:paraId="6EA84493" w14:textId="77777777" w:rsidR="00064CB7" w:rsidRDefault="00064CB7" w:rsidP="00576668">
            <w:pPr>
              <w:rPr>
                <w:rFonts w:asciiTheme="minorHAnsi" w:hAnsiTheme="minorHAnsi" w:cstheme="minorHAnsi"/>
              </w:rPr>
            </w:pPr>
          </w:p>
          <w:p w14:paraId="7039D416" w14:textId="085B42F2" w:rsidR="00A8793D" w:rsidRDefault="00A8793D" w:rsidP="005766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links provided </w:t>
            </w:r>
            <w:r w:rsidR="00064CB7">
              <w:rPr>
                <w:rFonts w:asciiTheme="minorHAnsi" w:hAnsiTheme="minorHAnsi" w:cstheme="minorHAnsi"/>
              </w:rPr>
              <w:t xml:space="preserve">in this job aid </w:t>
            </w:r>
            <w:r>
              <w:rPr>
                <w:rFonts w:asciiTheme="minorHAnsi" w:hAnsiTheme="minorHAnsi" w:cstheme="minorHAnsi"/>
              </w:rPr>
              <w:t xml:space="preserve">can also be used to communicate </w:t>
            </w:r>
            <w:r w:rsidRPr="00A8793D">
              <w:rPr>
                <w:rFonts w:asciiTheme="minorHAnsi" w:hAnsiTheme="minorHAnsi" w:cstheme="minorHAnsi"/>
                <w:b/>
                <w:i/>
              </w:rPr>
              <w:t>changes</w:t>
            </w:r>
            <w:r>
              <w:rPr>
                <w:rFonts w:asciiTheme="minorHAnsi" w:hAnsiTheme="minorHAnsi" w:cstheme="minorHAnsi"/>
              </w:rPr>
              <w:t xml:space="preserve"> needed to demographics or access as well as requesting </w:t>
            </w:r>
            <w:r w:rsidRPr="00A8793D">
              <w:rPr>
                <w:rFonts w:asciiTheme="minorHAnsi" w:hAnsiTheme="minorHAnsi" w:cstheme="minorHAnsi"/>
                <w:b/>
                <w:i/>
              </w:rPr>
              <w:t>inactivations</w:t>
            </w:r>
            <w:r>
              <w:rPr>
                <w:rFonts w:asciiTheme="minorHAnsi" w:hAnsiTheme="minorHAnsi" w:cstheme="minorHAnsi"/>
              </w:rPr>
              <w:t xml:space="preserve"> of research access</w:t>
            </w:r>
            <w:r w:rsidR="00D8511E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7ABF201" w14:textId="4578568D" w:rsidR="00576668" w:rsidRDefault="00576668" w:rsidP="00576668">
            <w:pPr>
              <w:rPr>
                <w:rFonts w:asciiTheme="minorHAnsi" w:hAnsiTheme="minorHAnsi" w:cstheme="minorHAnsi"/>
              </w:rPr>
            </w:pPr>
          </w:p>
          <w:p w14:paraId="349D2C53" w14:textId="2195421E" w:rsidR="008B6B9B" w:rsidRDefault="008B6B9B" w:rsidP="00576668">
            <w:pPr>
              <w:rPr>
                <w:rFonts w:asciiTheme="minorHAnsi" w:hAnsiTheme="minorHAnsi" w:cstheme="minorHAnsi"/>
              </w:rPr>
            </w:pPr>
          </w:p>
          <w:p w14:paraId="6A1D0470" w14:textId="34844EE9" w:rsidR="008B6B9B" w:rsidRDefault="008B6B9B" w:rsidP="00576668">
            <w:pPr>
              <w:rPr>
                <w:rFonts w:asciiTheme="minorHAnsi" w:hAnsiTheme="minorHAnsi" w:cstheme="minorHAnsi"/>
              </w:rPr>
            </w:pPr>
          </w:p>
          <w:p w14:paraId="7EA75714" w14:textId="2F40F94F" w:rsidR="008B6B9B" w:rsidRDefault="008B6B9B" w:rsidP="00576668">
            <w:pPr>
              <w:rPr>
                <w:rFonts w:asciiTheme="minorHAnsi" w:hAnsiTheme="minorHAnsi" w:cstheme="minorHAnsi"/>
              </w:rPr>
            </w:pPr>
          </w:p>
          <w:p w14:paraId="6AA92829" w14:textId="1FE5E37C" w:rsidR="008B6B9B" w:rsidRDefault="008B6B9B" w:rsidP="00576668">
            <w:pPr>
              <w:rPr>
                <w:rFonts w:asciiTheme="minorHAnsi" w:hAnsiTheme="minorHAnsi" w:cstheme="minorHAnsi"/>
              </w:rPr>
            </w:pPr>
          </w:p>
          <w:p w14:paraId="5154C2BE" w14:textId="4A93D351" w:rsidR="008B6B9B" w:rsidRDefault="008B6B9B" w:rsidP="00576668">
            <w:pPr>
              <w:rPr>
                <w:rFonts w:asciiTheme="minorHAnsi" w:hAnsiTheme="minorHAnsi" w:cstheme="minorHAnsi"/>
              </w:rPr>
            </w:pPr>
          </w:p>
          <w:p w14:paraId="241EACF5" w14:textId="31593D26" w:rsidR="008B6B9B" w:rsidRDefault="008B6B9B" w:rsidP="00576668">
            <w:pPr>
              <w:rPr>
                <w:rFonts w:asciiTheme="minorHAnsi" w:hAnsiTheme="minorHAnsi" w:cstheme="minorHAnsi"/>
              </w:rPr>
            </w:pPr>
          </w:p>
          <w:p w14:paraId="478BB073" w14:textId="77777777" w:rsidR="008B6B9B" w:rsidRDefault="008B6B9B" w:rsidP="00576668">
            <w:pPr>
              <w:rPr>
                <w:rFonts w:asciiTheme="minorHAnsi" w:hAnsiTheme="minorHAnsi" w:cstheme="minorHAnsi"/>
              </w:rPr>
            </w:pPr>
          </w:p>
          <w:p w14:paraId="369E6128" w14:textId="77777777" w:rsidR="008B6B9B" w:rsidRDefault="008B6B9B" w:rsidP="008B6B9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ACCESSING CERNER POWERCHART</w:t>
            </w:r>
          </w:p>
          <w:p w14:paraId="75021E0F" w14:textId="77777777" w:rsidR="008B6B9B" w:rsidRDefault="008B6B9B" w:rsidP="008B6B9B">
            <w:pPr>
              <w:rPr>
                <w:rFonts w:asciiTheme="minorHAnsi" w:hAnsiTheme="minorHAnsi" w:cstheme="minorHAnsi"/>
                <w:b/>
              </w:rPr>
            </w:pPr>
          </w:p>
          <w:p w14:paraId="6D48202E" w14:textId="77777777" w:rsidR="008B6B9B" w:rsidRDefault="008B6B9B" w:rsidP="008B6B9B">
            <w:pPr>
              <w:rPr>
                <w:rFonts w:asciiTheme="minorHAnsi" w:hAnsiTheme="minorHAnsi" w:cstheme="minorHAnsi"/>
              </w:rPr>
            </w:pPr>
            <w:r w:rsidRPr="004246CD">
              <w:rPr>
                <w:rFonts w:asciiTheme="minorHAnsi" w:hAnsiTheme="minorHAnsi" w:cstheme="minorHAnsi"/>
              </w:rPr>
              <w:t xml:space="preserve">Works Web is the new IU Health web interface used for launching streamed applications </w:t>
            </w:r>
            <w:r>
              <w:rPr>
                <w:rFonts w:asciiTheme="minorHAnsi" w:hAnsiTheme="minorHAnsi" w:cstheme="minorHAnsi"/>
              </w:rPr>
              <w:t xml:space="preserve">such as Cerner </w:t>
            </w:r>
            <w:r w:rsidRPr="004246CD">
              <w:rPr>
                <w:rFonts w:asciiTheme="minorHAnsi" w:hAnsiTheme="minorHAnsi" w:cstheme="minorHAnsi"/>
              </w:rPr>
              <w:t>via Citrix and Horizon. It is accessible both on-site</w:t>
            </w:r>
            <w:r>
              <w:rPr>
                <w:rFonts w:asciiTheme="minorHAnsi" w:hAnsiTheme="minorHAnsi" w:cstheme="minorHAnsi"/>
              </w:rPr>
              <w:t xml:space="preserve"> through the IU Health Applications desktop folder</w:t>
            </w:r>
            <w:r w:rsidRPr="004246CD">
              <w:rPr>
                <w:rFonts w:asciiTheme="minorHAnsi" w:hAnsiTheme="minorHAnsi" w:cstheme="minorHAnsi"/>
              </w:rPr>
              <w:t xml:space="preserve"> and remotely through </w:t>
            </w:r>
            <w:hyperlink r:id="rId17" w:history="1">
              <w:r w:rsidRPr="007D331F">
                <w:rPr>
                  <w:rStyle w:val="Hyperlink"/>
                  <w:rFonts w:asciiTheme="minorHAnsi" w:hAnsiTheme="minorHAnsi" w:cstheme="minorHAnsi"/>
                </w:rPr>
                <w:t>https://works.iuhealth.org</w:t>
              </w:r>
            </w:hyperlink>
            <w:r>
              <w:rPr>
                <w:rFonts w:asciiTheme="minorHAnsi" w:hAnsiTheme="minorHAnsi" w:cstheme="minorHAnsi"/>
              </w:rPr>
              <w:t xml:space="preserve">.  </w:t>
            </w:r>
          </w:p>
          <w:p w14:paraId="030772EF" w14:textId="77777777" w:rsidR="008B6B9B" w:rsidRDefault="008B6B9B" w:rsidP="008B6B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876D8">
              <w:rPr>
                <w:rFonts w:asciiTheme="minorHAnsi" w:hAnsiTheme="minorHAnsi" w:cstheme="minorHAnsi"/>
              </w:rPr>
              <w:t>Navigate to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18" w:history="1">
              <w:r w:rsidRPr="00C876D8">
                <w:rPr>
                  <w:rStyle w:val="Hyperlink"/>
                  <w:rFonts w:asciiTheme="minorHAnsi" w:hAnsiTheme="minorHAnsi" w:cstheme="minorHAnsi"/>
                </w:rPr>
                <w:t>https://works.iuhealth.org</w:t>
              </w:r>
            </w:hyperlink>
            <w:r w:rsidRPr="00C876D8">
              <w:rPr>
                <w:rFonts w:asciiTheme="minorHAnsi" w:hAnsiTheme="minorHAnsi" w:cstheme="minorHAnsi"/>
              </w:rPr>
              <w:t xml:space="preserve"> in your internet browser.  </w:t>
            </w:r>
          </w:p>
          <w:p w14:paraId="4FD0F5CB" w14:textId="77777777" w:rsidR="008B6B9B" w:rsidRDefault="008B6B9B" w:rsidP="008B6B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 in using your IU Health user name and password.</w:t>
            </w:r>
          </w:p>
          <w:p w14:paraId="1E7244B7" w14:textId="77777777" w:rsidR="008B6B9B" w:rsidRDefault="008B6B9B" w:rsidP="008B6B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Perform Duo authentication. (IU DUO users will need a separate IU Health DUO account.)</w:t>
            </w:r>
          </w:p>
          <w:p w14:paraId="20C2F467" w14:textId="77777777" w:rsidR="008B6B9B" w:rsidRDefault="008B6B9B" w:rsidP="008B6B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Click on Cerner Home Remote icon.  (This may take a few moments to open.)</w:t>
            </w:r>
          </w:p>
          <w:p w14:paraId="7226D7AD" w14:textId="77777777" w:rsidR="008B6B9B" w:rsidRDefault="008B6B9B" w:rsidP="008B6B9B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02629BA" wp14:editId="131B9E30">
                  <wp:extent cx="3418840" cy="10763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172" cy="10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2CF3E5" w14:textId="77777777" w:rsidR="008B6B9B" w:rsidRDefault="008B6B9B" w:rsidP="008B6B9B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72956F55" w14:textId="77777777" w:rsidR="008B6B9B" w:rsidRDefault="008B6B9B" w:rsidP="008B6B9B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5905435" wp14:editId="2CFB34A5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111760</wp:posOffset>
                  </wp:positionV>
                  <wp:extent cx="561975" cy="527305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2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DCF33B" w14:textId="77777777" w:rsidR="008B6B9B" w:rsidRDefault="008B6B9B" w:rsidP="008B6B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Click on the PowerChart PROD icon.</w:t>
            </w:r>
          </w:p>
          <w:p w14:paraId="5C6C193D" w14:textId="77777777" w:rsidR="008B6B9B" w:rsidRDefault="008B6B9B" w:rsidP="008B6B9B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A112E33" w14:textId="77777777" w:rsidR="008B6B9B" w:rsidRPr="00C876D8" w:rsidRDefault="008B6B9B" w:rsidP="008B6B9B">
            <w:pPr>
              <w:rPr>
                <w:rFonts w:asciiTheme="minorHAnsi" w:hAnsiTheme="minorHAnsi" w:cstheme="minorHAnsi"/>
              </w:rPr>
            </w:pPr>
          </w:p>
          <w:p w14:paraId="3AECA1D9" w14:textId="581E2630" w:rsidR="00576668" w:rsidRDefault="00576668" w:rsidP="00576668">
            <w:pPr>
              <w:rPr>
                <w:rFonts w:asciiTheme="minorHAnsi" w:hAnsiTheme="minorHAnsi" w:cstheme="minorHAnsi"/>
              </w:rPr>
            </w:pPr>
          </w:p>
        </w:tc>
      </w:tr>
    </w:tbl>
    <w:p w14:paraId="4A86B203" w14:textId="77777777" w:rsidR="00576668" w:rsidRPr="00EC5942" w:rsidRDefault="00576668" w:rsidP="00576668">
      <w:pPr>
        <w:rPr>
          <w:rFonts w:asciiTheme="minorHAnsi" w:hAnsiTheme="minorHAnsi" w:cstheme="minorHAnsi"/>
          <w:b/>
          <w:caps/>
          <w:color w:val="auto"/>
        </w:rPr>
      </w:pPr>
      <w:r w:rsidRPr="00EC5942">
        <w:rPr>
          <w:rFonts w:asciiTheme="minorHAnsi" w:hAnsiTheme="minorHAnsi" w:cstheme="minorHAnsi"/>
          <w:b/>
          <w:caps/>
          <w:color w:val="auto"/>
        </w:rPr>
        <w:lastRenderedPageBreak/>
        <w:t>Resources</w:t>
      </w:r>
    </w:p>
    <w:p w14:paraId="2C680AC9" w14:textId="79B4F8C0" w:rsidR="00576668" w:rsidRDefault="00576668" w:rsidP="00576668">
      <w:pPr>
        <w:rPr>
          <w:rFonts w:asciiTheme="minorHAnsi" w:hAnsiTheme="minorHAnsi" w:cstheme="minorHAnsi"/>
          <w:b/>
          <w:color w:val="auto"/>
        </w:rPr>
      </w:pPr>
    </w:p>
    <w:p w14:paraId="30D718C8" w14:textId="77777777" w:rsidR="005825D8" w:rsidRDefault="00576668" w:rsidP="00576668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IU Health r</w:t>
      </w:r>
      <w:r w:rsidRPr="00EA74C4">
        <w:rPr>
          <w:rFonts w:asciiTheme="minorHAnsi" w:hAnsiTheme="minorHAnsi" w:cstheme="minorHAnsi"/>
          <w:color w:val="auto"/>
        </w:rPr>
        <w:t>esearch related education and training materials, applicable polici</w:t>
      </w:r>
      <w:r w:rsidR="005825D8">
        <w:rPr>
          <w:rFonts w:asciiTheme="minorHAnsi" w:hAnsiTheme="minorHAnsi" w:cstheme="minorHAnsi"/>
          <w:color w:val="auto"/>
        </w:rPr>
        <w:t xml:space="preserve">es and procedures, and links </w:t>
      </w:r>
      <w:r>
        <w:rPr>
          <w:rFonts w:asciiTheme="minorHAnsi" w:hAnsiTheme="minorHAnsi" w:cstheme="minorHAnsi"/>
          <w:color w:val="auto"/>
        </w:rPr>
        <w:t xml:space="preserve">can be found on the Office of Clinical Research Website at </w:t>
      </w:r>
      <w:hyperlink r:id="rId21" w:history="1">
        <w:r w:rsidRPr="009E2793">
          <w:rPr>
            <w:rStyle w:val="Hyperlink"/>
            <w:rFonts w:asciiTheme="minorHAnsi" w:hAnsiTheme="minorHAnsi" w:cstheme="minorHAnsi"/>
          </w:rPr>
          <w:t>https://ocr.iu.edu/</w:t>
        </w:r>
      </w:hyperlink>
      <w:r>
        <w:rPr>
          <w:rFonts w:asciiTheme="minorHAnsi" w:hAnsiTheme="minorHAnsi" w:cstheme="minorHAnsi"/>
          <w:color w:val="auto"/>
        </w:rPr>
        <w:t xml:space="preserve">.  </w:t>
      </w:r>
    </w:p>
    <w:p w14:paraId="6FEDCD51" w14:textId="77777777" w:rsidR="005825D8" w:rsidRDefault="005825D8" w:rsidP="00576668">
      <w:pPr>
        <w:rPr>
          <w:rFonts w:asciiTheme="minorHAnsi" w:hAnsiTheme="minorHAnsi" w:cstheme="minorHAnsi"/>
          <w:color w:val="auto"/>
        </w:rPr>
      </w:pPr>
    </w:p>
    <w:p w14:paraId="2E7297DD" w14:textId="2D1821CB" w:rsidR="00576668" w:rsidRDefault="00576668" w:rsidP="008B6B9B">
      <w:pPr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Scroll down to the “IU Health Research Information” </w:t>
      </w:r>
      <w:r w:rsidR="005825D8">
        <w:rPr>
          <w:rFonts w:asciiTheme="minorHAnsi" w:hAnsiTheme="minorHAnsi" w:cstheme="minorHAnsi"/>
          <w:color w:val="auto"/>
        </w:rPr>
        <w:t>Quick L</w:t>
      </w:r>
      <w:r>
        <w:rPr>
          <w:rFonts w:asciiTheme="minorHAnsi" w:hAnsiTheme="minorHAnsi" w:cstheme="minorHAnsi"/>
          <w:color w:val="auto"/>
        </w:rPr>
        <w:t>ink.</w:t>
      </w:r>
    </w:p>
    <w:p w14:paraId="79769226" w14:textId="0E1AF40E" w:rsidR="005825D8" w:rsidRDefault="005825D8" w:rsidP="00576668">
      <w:pPr>
        <w:rPr>
          <w:rFonts w:asciiTheme="minorHAnsi" w:hAnsiTheme="minorHAnsi" w:cstheme="minorHAnsi"/>
          <w:color w:val="auto"/>
        </w:rPr>
      </w:pPr>
    </w:p>
    <w:p w14:paraId="3B1163F9" w14:textId="64A82473" w:rsidR="005825D8" w:rsidRPr="0061333C" w:rsidRDefault="005825D8" w:rsidP="0061333C">
      <w:pPr>
        <w:ind w:left="1800"/>
        <w:rPr>
          <w:rFonts w:asciiTheme="minorHAnsi" w:hAnsiTheme="minorHAnsi" w:cstheme="minorHAnsi"/>
          <w:color w:val="auto"/>
        </w:rPr>
      </w:pPr>
      <w:r w:rsidRPr="0061333C">
        <w:rPr>
          <w:rFonts w:asciiTheme="minorHAnsi" w:hAnsiTheme="minorHAnsi" w:cstheme="minorHAnsi"/>
          <w:color w:val="auto"/>
        </w:rPr>
        <w:t>Resources include:</w:t>
      </w:r>
    </w:p>
    <w:p w14:paraId="7B839260" w14:textId="5987AD54" w:rsidR="00E54A78" w:rsidRPr="008B6B9B" w:rsidRDefault="00E54A78" w:rsidP="008B6B9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auto"/>
        </w:rPr>
      </w:pPr>
      <w:r w:rsidRPr="008B6B9B">
        <w:rPr>
          <w:rFonts w:asciiTheme="minorHAnsi" w:hAnsiTheme="minorHAnsi" w:cstheme="minorHAnsi"/>
          <w:color w:val="auto"/>
        </w:rPr>
        <w:t xml:space="preserve">Basic PowerChart Reference Guide </w:t>
      </w:r>
    </w:p>
    <w:p w14:paraId="70C0F2AD" w14:textId="104BC818" w:rsidR="00E54A78" w:rsidRPr="008B6B9B" w:rsidRDefault="00E54A78" w:rsidP="008B6B9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auto"/>
        </w:rPr>
      </w:pPr>
      <w:r w:rsidRPr="008B6B9B">
        <w:rPr>
          <w:rFonts w:asciiTheme="minorHAnsi" w:hAnsiTheme="minorHAnsi" w:cstheme="minorHAnsi"/>
          <w:color w:val="auto"/>
        </w:rPr>
        <w:t xml:space="preserve">Clinical Research Identification FAQ </w:t>
      </w:r>
    </w:p>
    <w:p w14:paraId="426AE704" w14:textId="21371B84" w:rsidR="005825D8" w:rsidRPr="008B6B9B" w:rsidRDefault="005825D8" w:rsidP="008B6B9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8B6B9B">
        <w:rPr>
          <w:rFonts w:asciiTheme="minorHAnsi" w:hAnsiTheme="minorHAnsi" w:cstheme="minorHAnsi"/>
        </w:rPr>
        <w:t>Accessing Apps on IU Health’s Works Web Interface</w:t>
      </w:r>
    </w:p>
    <w:p w14:paraId="0A635950" w14:textId="77777777" w:rsidR="005825D8" w:rsidRPr="008B6B9B" w:rsidRDefault="005825D8" w:rsidP="008B6B9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8B6B9B">
        <w:rPr>
          <w:rFonts w:asciiTheme="minorHAnsi" w:hAnsiTheme="minorHAnsi" w:cstheme="minorHAnsi"/>
        </w:rPr>
        <w:t>Works Web FAQ</w:t>
      </w:r>
    </w:p>
    <w:p w14:paraId="268BAE89" w14:textId="7E20F2FD" w:rsidR="005825D8" w:rsidRPr="008B6B9B" w:rsidRDefault="005825D8" w:rsidP="008B6B9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8B6B9B">
        <w:rPr>
          <w:rFonts w:asciiTheme="minorHAnsi" w:hAnsiTheme="minorHAnsi" w:cstheme="minorHAnsi"/>
        </w:rPr>
        <w:t>Resources for DUO authenticatio</w:t>
      </w:r>
      <w:r w:rsidR="008B6B9B" w:rsidRPr="008B6B9B">
        <w:rPr>
          <w:rFonts w:asciiTheme="minorHAnsi" w:hAnsiTheme="minorHAnsi" w:cstheme="minorHAnsi"/>
        </w:rPr>
        <w:t>n procedures</w:t>
      </w:r>
    </w:p>
    <w:p w14:paraId="57B38626" w14:textId="43787079" w:rsidR="005825D8" w:rsidRPr="008B6B9B" w:rsidRDefault="008B6B9B" w:rsidP="008B6B9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auto"/>
        </w:rPr>
      </w:pPr>
      <w:r w:rsidRPr="008B6B9B">
        <w:rPr>
          <w:rFonts w:asciiTheme="minorHAnsi" w:hAnsiTheme="minorHAnsi" w:cstheme="minorHAnsi"/>
          <w:color w:val="auto"/>
        </w:rPr>
        <w:t>Research Recruitment/Opt Out Procedures</w:t>
      </w:r>
    </w:p>
    <w:p w14:paraId="34EAFB3A" w14:textId="11C871F5" w:rsidR="005825D8" w:rsidRPr="008B6B9B" w:rsidRDefault="008B6B9B" w:rsidP="008B6B9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auto"/>
        </w:rPr>
      </w:pPr>
      <w:r w:rsidRPr="008B6B9B">
        <w:rPr>
          <w:rFonts w:asciiTheme="minorHAnsi" w:hAnsiTheme="minorHAnsi" w:cstheme="minorHAnsi"/>
          <w:color w:val="auto"/>
        </w:rPr>
        <w:t xml:space="preserve">Haystack </w:t>
      </w:r>
      <w:r w:rsidR="005825D8" w:rsidRPr="008B6B9B">
        <w:rPr>
          <w:rFonts w:asciiTheme="minorHAnsi" w:hAnsiTheme="minorHAnsi" w:cstheme="minorHAnsi"/>
          <w:color w:val="auto"/>
        </w:rPr>
        <w:t>FAQ</w:t>
      </w:r>
      <w:r w:rsidR="00E54A78" w:rsidRPr="008B6B9B">
        <w:rPr>
          <w:rFonts w:asciiTheme="minorHAnsi" w:hAnsiTheme="minorHAnsi" w:cstheme="minorHAnsi"/>
          <w:color w:val="auto"/>
        </w:rPr>
        <w:t xml:space="preserve"> </w:t>
      </w:r>
    </w:p>
    <w:p w14:paraId="35B4B27E" w14:textId="7DB11117" w:rsidR="005825D8" w:rsidRPr="008B6B9B" w:rsidRDefault="00E54A78" w:rsidP="008B6B9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auto"/>
        </w:rPr>
      </w:pPr>
      <w:r w:rsidRPr="008B6B9B">
        <w:rPr>
          <w:rFonts w:asciiTheme="minorHAnsi" w:hAnsiTheme="minorHAnsi" w:cstheme="minorHAnsi"/>
          <w:color w:val="auto"/>
        </w:rPr>
        <w:t xml:space="preserve">Clinical Research Identification FAQ </w:t>
      </w:r>
    </w:p>
    <w:p w14:paraId="70305E1E" w14:textId="4FA7BA36" w:rsidR="005825D8" w:rsidRPr="008B6B9B" w:rsidRDefault="008B6B9B" w:rsidP="008B6B9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auto"/>
        </w:rPr>
      </w:pPr>
      <w:r w:rsidRPr="008B6B9B">
        <w:rPr>
          <w:rFonts w:asciiTheme="minorHAnsi" w:hAnsiTheme="minorHAnsi" w:cstheme="minorHAnsi"/>
          <w:color w:val="auto"/>
        </w:rPr>
        <w:t>OnCore-</w:t>
      </w:r>
      <w:r w:rsidR="005825D8" w:rsidRPr="008B6B9B">
        <w:rPr>
          <w:rFonts w:asciiTheme="minorHAnsi" w:hAnsiTheme="minorHAnsi" w:cstheme="minorHAnsi"/>
          <w:color w:val="auto"/>
        </w:rPr>
        <w:t>PowerTrials Overview</w:t>
      </w:r>
    </w:p>
    <w:p w14:paraId="291F4B22" w14:textId="7B852B46" w:rsidR="005825D8" w:rsidRPr="008B6B9B" w:rsidRDefault="005825D8" w:rsidP="008B6B9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auto"/>
        </w:rPr>
      </w:pPr>
      <w:r w:rsidRPr="008B6B9B">
        <w:rPr>
          <w:rFonts w:asciiTheme="minorHAnsi" w:hAnsiTheme="minorHAnsi" w:cstheme="minorHAnsi"/>
          <w:color w:val="auto"/>
        </w:rPr>
        <w:t xml:space="preserve">Clinical Research Identification </w:t>
      </w:r>
    </w:p>
    <w:p w14:paraId="3AC5A55B" w14:textId="0C99DEA5" w:rsidR="005825D8" w:rsidRPr="008B6B9B" w:rsidRDefault="005825D8" w:rsidP="008B6B9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auto"/>
        </w:rPr>
      </w:pPr>
      <w:r w:rsidRPr="008B6B9B">
        <w:rPr>
          <w:rFonts w:asciiTheme="minorHAnsi" w:hAnsiTheme="minorHAnsi" w:cstheme="minorHAnsi"/>
          <w:color w:val="auto"/>
        </w:rPr>
        <w:t xml:space="preserve">Research Viewpoint </w:t>
      </w:r>
    </w:p>
    <w:p w14:paraId="7C948E3E" w14:textId="17C7A8FA" w:rsidR="008B6B9B" w:rsidRDefault="008B6B9B" w:rsidP="00576668">
      <w:pPr>
        <w:rPr>
          <w:rFonts w:asciiTheme="minorHAnsi" w:hAnsiTheme="minorHAnsi" w:cstheme="minorHAnsi"/>
          <w:color w:val="auto"/>
        </w:rPr>
      </w:pPr>
    </w:p>
    <w:p w14:paraId="782FCDDA" w14:textId="17BE4663" w:rsidR="00AD182F" w:rsidRPr="008B6B9B" w:rsidRDefault="00576668" w:rsidP="008B6B9B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B6B9B">
        <w:rPr>
          <w:rFonts w:asciiTheme="minorHAnsi" w:hAnsiTheme="minorHAnsi" w:cstheme="minorHAnsi"/>
          <w:b/>
          <w:color w:val="auto"/>
          <w:sz w:val="28"/>
          <w:szCs w:val="28"/>
        </w:rPr>
        <w:t xml:space="preserve">The IU Health Research Access Team can be contacted via e-mail at </w:t>
      </w:r>
      <w:r w:rsidRPr="008B6B9B">
        <w:rPr>
          <w:rFonts w:asciiTheme="minorHAnsi" w:hAnsiTheme="minorHAnsi" w:cstheme="minorHAnsi"/>
          <w:b/>
          <w:sz w:val="28"/>
          <w:szCs w:val="28"/>
        </w:rPr>
        <w:t>IUHealthResearchAccess@iuhealth.org.</w:t>
      </w:r>
    </w:p>
    <w:sectPr w:rsidR="00AD182F" w:rsidRPr="008B6B9B" w:rsidSect="00771FE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354" w:right="360" w:bottom="1354" w:left="36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559B0" w14:textId="77777777" w:rsidR="00DA294E" w:rsidRDefault="00DA294E" w:rsidP="008375CC">
      <w:r>
        <w:separator/>
      </w:r>
    </w:p>
  </w:endnote>
  <w:endnote w:type="continuationSeparator" w:id="0">
    <w:p w14:paraId="2E90BE9F" w14:textId="77777777" w:rsidR="00DA294E" w:rsidRDefault="00DA294E" w:rsidP="0083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ay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9A8D5" w14:textId="77777777" w:rsidR="00FE0FF1" w:rsidRDefault="00FE0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460B" w14:textId="3766063D" w:rsidR="00BB30D3" w:rsidRDefault="00BB30D3" w:rsidP="00BB30D3">
    <w:pPr>
      <w:pStyle w:val="CISUExcellenceFooter"/>
      <w:spacing w:before="40" w:after="0"/>
    </w:pPr>
    <w:r>
      <w:t>The Best Care, Designed for Yo</w:t>
    </w:r>
    <w:r>
      <w:rPr>
        <w:lang w:val="en-US"/>
      </w:rPr>
      <w:t>u</w:t>
    </w:r>
  </w:p>
  <w:tbl>
    <w:tblPr>
      <w:tblW w:w="11520" w:type="dxa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3024"/>
      <w:gridCol w:w="5472"/>
      <w:gridCol w:w="3024"/>
    </w:tblGrid>
    <w:tr w:rsidR="00BB1592" w:rsidRPr="004B122C" w14:paraId="30FF0E8D" w14:textId="77777777" w:rsidTr="00FE1D7B">
      <w:tc>
        <w:tcPr>
          <w:tcW w:w="3024" w:type="dxa"/>
          <w:tcBorders>
            <w:top w:val="single" w:sz="2" w:space="0" w:color="C00000"/>
            <w:right w:val="single" w:sz="4" w:space="0" w:color="auto"/>
          </w:tcBorders>
          <w:shd w:val="clear" w:color="auto" w:fill="auto"/>
          <w:tcMar>
            <w:top w:w="43" w:type="dxa"/>
            <w:left w:w="29" w:type="dxa"/>
            <w:right w:w="29" w:type="dxa"/>
          </w:tcMar>
        </w:tcPr>
        <w:p w14:paraId="26B5F255" w14:textId="49D11E85" w:rsidR="00D943D3" w:rsidRPr="00680844" w:rsidRDefault="00D943D3" w:rsidP="009A4C8D">
          <w:pPr>
            <w:pStyle w:val="CISUFooterField-Left"/>
            <w:spacing w:line="180" w:lineRule="exact"/>
          </w:pPr>
        </w:p>
      </w:tc>
      <w:tc>
        <w:tcPr>
          <w:tcW w:w="5472" w:type="dxa"/>
          <w:tcBorders>
            <w:top w:val="single" w:sz="2" w:space="0" w:color="C00000"/>
            <w:left w:val="single" w:sz="4" w:space="0" w:color="auto"/>
            <w:right w:val="single" w:sz="4" w:space="0" w:color="auto"/>
          </w:tcBorders>
          <w:shd w:val="clear" w:color="auto" w:fill="auto"/>
          <w:tcMar>
            <w:top w:w="43" w:type="dxa"/>
            <w:left w:w="29" w:type="dxa"/>
            <w:right w:w="29" w:type="dxa"/>
          </w:tcMar>
        </w:tcPr>
        <w:p w14:paraId="2D1E74A8" w14:textId="1D322798" w:rsidR="00BB1592" w:rsidRPr="00F37988" w:rsidRDefault="00FE0FF1" w:rsidP="00076629">
          <w:pPr>
            <w:pStyle w:val="CISUFooterField-Center"/>
            <w:spacing w:line="180" w:lineRule="exact"/>
          </w:pPr>
          <w:r>
            <w:t>Version 2.0</w:t>
          </w:r>
        </w:p>
      </w:tc>
      <w:tc>
        <w:tcPr>
          <w:tcW w:w="3024" w:type="dxa"/>
          <w:tcBorders>
            <w:top w:val="single" w:sz="2" w:space="0" w:color="C00000"/>
            <w:left w:val="single" w:sz="4" w:space="0" w:color="auto"/>
          </w:tcBorders>
          <w:shd w:val="clear" w:color="auto" w:fill="auto"/>
          <w:tcMar>
            <w:top w:w="43" w:type="dxa"/>
            <w:left w:w="29" w:type="dxa"/>
            <w:right w:w="29" w:type="dxa"/>
          </w:tcMar>
        </w:tcPr>
        <w:p w14:paraId="046E1957" w14:textId="23A32DB4" w:rsidR="005B1A90" w:rsidRDefault="0090674E" w:rsidP="00DF4C47">
          <w:pPr>
            <w:pStyle w:val="CISUFooterField-Right"/>
            <w:spacing w:line="180" w:lineRule="exact"/>
          </w:pPr>
          <w:r>
            <w:t>Effective Date</w:t>
          </w:r>
          <w:r w:rsidR="00AF13D4">
            <w:t>:</w:t>
          </w:r>
          <w:r w:rsidR="00D46FBD">
            <w:t xml:space="preserve"> </w:t>
          </w:r>
          <w:r w:rsidR="00FE0FF1">
            <w:t>October 21</w:t>
          </w:r>
          <w:r w:rsidR="009A4C8D">
            <w:t>, 2019</w:t>
          </w:r>
          <w:r w:rsidR="00AF13D4">
            <w:t xml:space="preserve"> </w:t>
          </w:r>
        </w:p>
        <w:p w14:paraId="0ECEDCF3" w14:textId="7F53024E" w:rsidR="00BB1592" w:rsidRPr="00F37988" w:rsidRDefault="00BB1592" w:rsidP="008B0908">
          <w:pPr>
            <w:pStyle w:val="CISUFooterField-Right"/>
            <w:spacing w:line="180" w:lineRule="exact"/>
          </w:pPr>
          <w:r w:rsidRPr="00F37988">
            <w:t xml:space="preserve">Page </w:t>
          </w:r>
          <w:r w:rsidRPr="00F37988">
            <w:fldChar w:fldCharType="begin"/>
          </w:r>
          <w:r w:rsidRPr="00F37988">
            <w:instrText xml:space="preserve"> PAGE </w:instrText>
          </w:r>
          <w:r w:rsidRPr="00F37988">
            <w:fldChar w:fldCharType="separate"/>
          </w:r>
          <w:r w:rsidR="002834C9">
            <w:rPr>
              <w:noProof/>
            </w:rPr>
            <w:t>1</w:t>
          </w:r>
          <w:r w:rsidRPr="00F37988">
            <w:fldChar w:fldCharType="end"/>
          </w:r>
          <w:r w:rsidRPr="00F37988">
            <w:t xml:space="preserve"> of </w:t>
          </w:r>
          <w:r w:rsidR="005F59F5">
            <w:rPr>
              <w:noProof/>
            </w:rPr>
            <w:fldChar w:fldCharType="begin"/>
          </w:r>
          <w:r w:rsidR="005F59F5">
            <w:rPr>
              <w:noProof/>
            </w:rPr>
            <w:instrText xml:space="preserve"> NUMPAGES </w:instrText>
          </w:r>
          <w:r w:rsidR="005F59F5">
            <w:rPr>
              <w:noProof/>
            </w:rPr>
            <w:fldChar w:fldCharType="separate"/>
          </w:r>
          <w:r w:rsidR="002834C9">
            <w:rPr>
              <w:noProof/>
            </w:rPr>
            <w:t>5</w:t>
          </w:r>
          <w:r w:rsidR="005F59F5">
            <w:rPr>
              <w:noProof/>
            </w:rPr>
            <w:fldChar w:fldCharType="end"/>
          </w:r>
        </w:p>
      </w:tc>
    </w:tr>
  </w:tbl>
  <w:p w14:paraId="43DDFA82" w14:textId="77777777" w:rsidR="00BA04DA" w:rsidRPr="00771FEF" w:rsidRDefault="00BA04DA" w:rsidP="008375CC">
    <w:pPr>
      <w:pStyle w:val="Footer"/>
      <w:rPr>
        <w:sz w:val="2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72C5" w14:textId="77777777" w:rsidR="00727D32" w:rsidRPr="00DB656E" w:rsidRDefault="008B501D" w:rsidP="00727D32">
    <w:pPr>
      <w:pStyle w:val="Footer"/>
      <w:spacing w:after="120"/>
      <w:jc w:val="center"/>
      <w:rPr>
        <w:i/>
        <w:color w:val="C00000"/>
      </w:rPr>
    </w:pPr>
    <w:r w:rsidRPr="008B501D">
      <w:rPr>
        <w:i/>
        <w:color w:val="C00000"/>
      </w:rPr>
      <w:t>The Best Care, Designed for You – Utilizing Excellence in Clinical IS Education</w:t>
    </w:r>
  </w:p>
  <w:tbl>
    <w:tblPr>
      <w:tblW w:w="11520" w:type="dxa"/>
      <w:tblLook w:val="04A0" w:firstRow="1" w:lastRow="0" w:firstColumn="1" w:lastColumn="0" w:noHBand="0" w:noVBand="1"/>
    </w:tblPr>
    <w:tblGrid>
      <w:gridCol w:w="5806"/>
      <w:gridCol w:w="2892"/>
      <w:gridCol w:w="2822"/>
    </w:tblGrid>
    <w:tr w:rsidR="00727D32" w:rsidRPr="004B122C" w14:paraId="721F93B4" w14:textId="77777777" w:rsidTr="00262189">
      <w:tc>
        <w:tcPr>
          <w:tcW w:w="5806" w:type="dxa"/>
          <w:tcBorders>
            <w:right w:val="single" w:sz="4" w:space="0" w:color="auto"/>
          </w:tcBorders>
          <w:shd w:val="clear" w:color="auto" w:fill="auto"/>
          <w:tcMar>
            <w:left w:w="58" w:type="dxa"/>
            <w:right w:w="58" w:type="dxa"/>
          </w:tcMar>
        </w:tcPr>
        <w:p w14:paraId="4F1FB5D9" w14:textId="77777777" w:rsidR="00727D32" w:rsidRPr="00F37988" w:rsidRDefault="008D5321" w:rsidP="00262189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Enter name of update here, along with version number and completion date</w:t>
          </w:r>
          <w:r w:rsidR="00132559">
            <w:rPr>
              <w:sz w:val="18"/>
              <w:szCs w:val="18"/>
            </w:rPr>
            <w:t xml:space="preserve">, i.e. – Sign a </w:t>
          </w:r>
          <w:proofErr w:type="spellStart"/>
          <w:r w:rsidR="00132559">
            <w:rPr>
              <w:sz w:val="18"/>
              <w:szCs w:val="18"/>
            </w:rPr>
            <w:t>PowerNote</w:t>
          </w:r>
          <w:proofErr w:type="spellEnd"/>
          <w:r w:rsidR="00132559">
            <w:rPr>
              <w:sz w:val="18"/>
              <w:szCs w:val="18"/>
            </w:rPr>
            <w:t xml:space="preserve"> v1 04-15-15</w:t>
          </w:r>
        </w:p>
      </w:tc>
      <w:tc>
        <w:tcPr>
          <w:tcW w:w="2892" w:type="dxa"/>
          <w:tcBorders>
            <w:left w:val="single" w:sz="4" w:space="0" w:color="auto"/>
          </w:tcBorders>
          <w:shd w:val="clear" w:color="auto" w:fill="auto"/>
          <w:tcMar>
            <w:left w:w="58" w:type="dxa"/>
            <w:right w:w="58" w:type="dxa"/>
          </w:tcMar>
        </w:tcPr>
        <w:p w14:paraId="0E902E36" w14:textId="77777777" w:rsidR="00727D32" w:rsidRDefault="00727D32" w:rsidP="00262189">
          <w:pPr>
            <w:tabs>
              <w:tab w:val="center" w:pos="4680"/>
              <w:tab w:val="right" w:pos="936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Cherwell change number:</w:t>
          </w:r>
        </w:p>
        <w:p w14:paraId="4C498211" w14:textId="77777777" w:rsidR="00727D32" w:rsidRPr="00F37988" w:rsidRDefault="00727D32" w:rsidP="00262189">
          <w:pPr>
            <w:tabs>
              <w:tab w:val="center" w:pos="4680"/>
              <w:tab w:val="right" w:pos="9360"/>
            </w:tabs>
            <w:jc w:val="center"/>
            <w:rPr>
              <w:sz w:val="18"/>
              <w:szCs w:val="18"/>
            </w:rPr>
          </w:pPr>
        </w:p>
      </w:tc>
      <w:tc>
        <w:tcPr>
          <w:tcW w:w="2822" w:type="dxa"/>
          <w:shd w:val="clear" w:color="auto" w:fill="auto"/>
          <w:tcMar>
            <w:left w:w="58" w:type="dxa"/>
            <w:right w:w="58" w:type="dxa"/>
          </w:tcMar>
        </w:tcPr>
        <w:p w14:paraId="3B0FA5B6" w14:textId="77777777" w:rsidR="00727D32" w:rsidRDefault="00132559" w:rsidP="00262189">
          <w:pPr>
            <w:tabs>
              <w:tab w:val="center" w:pos="4680"/>
              <w:tab w:val="right" w:pos="9360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Effective Date: </w:t>
          </w:r>
          <w:r w:rsidR="00727D32">
            <w:rPr>
              <w:sz w:val="18"/>
              <w:szCs w:val="18"/>
            </w:rPr>
            <w:t>, 201</w:t>
          </w:r>
          <w:r w:rsidR="008D5321">
            <w:rPr>
              <w:sz w:val="18"/>
              <w:szCs w:val="18"/>
            </w:rPr>
            <w:t>5</w:t>
          </w:r>
        </w:p>
        <w:p w14:paraId="6255014B" w14:textId="77777777" w:rsidR="00727D32" w:rsidRPr="00F37988" w:rsidRDefault="00727D32" w:rsidP="00262189">
          <w:pPr>
            <w:tabs>
              <w:tab w:val="center" w:pos="4680"/>
              <w:tab w:val="right" w:pos="9360"/>
            </w:tabs>
            <w:jc w:val="right"/>
            <w:rPr>
              <w:sz w:val="18"/>
              <w:szCs w:val="18"/>
            </w:rPr>
          </w:pPr>
          <w:r w:rsidRPr="00F37988">
            <w:rPr>
              <w:sz w:val="18"/>
              <w:szCs w:val="18"/>
            </w:rPr>
            <w:t xml:space="preserve">Page </w:t>
          </w:r>
          <w:r w:rsidRPr="00F37988">
            <w:rPr>
              <w:sz w:val="18"/>
              <w:szCs w:val="18"/>
            </w:rPr>
            <w:fldChar w:fldCharType="begin"/>
          </w:r>
          <w:r w:rsidRPr="00F37988">
            <w:rPr>
              <w:sz w:val="18"/>
              <w:szCs w:val="18"/>
            </w:rPr>
            <w:instrText xml:space="preserve"> PAGE </w:instrText>
          </w:r>
          <w:r w:rsidRPr="00F37988">
            <w:rPr>
              <w:sz w:val="18"/>
              <w:szCs w:val="18"/>
            </w:rPr>
            <w:fldChar w:fldCharType="separate"/>
          </w:r>
          <w:r w:rsidR="000C4964">
            <w:rPr>
              <w:noProof/>
              <w:sz w:val="18"/>
              <w:szCs w:val="18"/>
            </w:rPr>
            <w:t>1</w:t>
          </w:r>
          <w:r w:rsidRPr="00F37988">
            <w:rPr>
              <w:sz w:val="18"/>
              <w:szCs w:val="18"/>
            </w:rPr>
            <w:fldChar w:fldCharType="end"/>
          </w:r>
          <w:r w:rsidRPr="00F37988">
            <w:rPr>
              <w:sz w:val="18"/>
              <w:szCs w:val="18"/>
            </w:rPr>
            <w:t xml:space="preserve"> of </w:t>
          </w:r>
          <w:r w:rsidRPr="00F37988">
            <w:rPr>
              <w:sz w:val="18"/>
              <w:szCs w:val="18"/>
            </w:rPr>
            <w:fldChar w:fldCharType="begin"/>
          </w:r>
          <w:r w:rsidRPr="00F37988">
            <w:rPr>
              <w:sz w:val="18"/>
              <w:szCs w:val="18"/>
            </w:rPr>
            <w:instrText xml:space="preserve"> NUMPAGES </w:instrText>
          </w:r>
          <w:r w:rsidRPr="00F37988">
            <w:rPr>
              <w:sz w:val="18"/>
              <w:szCs w:val="18"/>
            </w:rPr>
            <w:fldChar w:fldCharType="separate"/>
          </w:r>
          <w:r w:rsidR="007B3B37">
            <w:rPr>
              <w:noProof/>
              <w:sz w:val="18"/>
              <w:szCs w:val="18"/>
            </w:rPr>
            <w:t>2</w:t>
          </w:r>
          <w:r w:rsidRPr="00F37988">
            <w:rPr>
              <w:sz w:val="18"/>
              <w:szCs w:val="18"/>
            </w:rPr>
            <w:fldChar w:fldCharType="end"/>
          </w:r>
        </w:p>
      </w:tc>
    </w:tr>
  </w:tbl>
  <w:p w14:paraId="40724B17" w14:textId="77777777" w:rsidR="00727D32" w:rsidRPr="00727D32" w:rsidRDefault="00727D32" w:rsidP="00727D3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AA616" w14:textId="77777777" w:rsidR="00DA294E" w:rsidRDefault="00DA294E" w:rsidP="008375CC">
      <w:r>
        <w:separator/>
      </w:r>
    </w:p>
  </w:footnote>
  <w:footnote w:type="continuationSeparator" w:id="0">
    <w:p w14:paraId="20775046" w14:textId="77777777" w:rsidR="00DA294E" w:rsidRDefault="00DA294E" w:rsidP="0083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DA3DC" w14:textId="77777777" w:rsidR="00FE0FF1" w:rsidRDefault="00FE0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9F7A1" w14:textId="1E92445B" w:rsidR="00BA04DA" w:rsidRPr="00A42FAA" w:rsidRDefault="00632D61" w:rsidP="00CD7DDC">
    <w:pPr>
      <w:pStyle w:val="Header"/>
      <w:tabs>
        <w:tab w:val="clear" w:pos="4680"/>
        <w:tab w:val="clear" w:pos="9360"/>
        <w:tab w:val="left" w:pos="7410"/>
      </w:tabs>
      <w:rPr>
        <w:rFonts w:ascii="Day Roman" w:hAnsi="Day Roman"/>
        <w:sz w:val="56"/>
        <w:szCs w:val="56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E99F485" wp14:editId="73469FA1">
              <wp:simplePos x="0" y="0"/>
              <wp:positionH relativeFrom="column">
                <wp:posOffset>0</wp:posOffset>
              </wp:positionH>
              <wp:positionV relativeFrom="paragraph">
                <wp:posOffset>468285</wp:posOffset>
              </wp:positionV>
              <wp:extent cx="7315200" cy="27432"/>
              <wp:effectExtent l="0" t="0" r="0" b="0"/>
              <wp:wrapNone/>
              <wp:docPr id="2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27432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E68BD9" id="Rectangle 4" o:spid="_x0000_s1026" style="position:absolute;margin-left:0;margin-top:36.85pt;width:8in;height: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" fillcolor="#c00000" stroked="f" insetpen="t">
              <v:shadow color="#eeece1"/>
              <v:textbox inset="2.88pt,2.88pt,2.88pt,2.88pt"/>
              <w10:anchorlock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7766D381" wp14:editId="29E323F7">
              <wp:simplePos x="0" y="0"/>
              <wp:positionH relativeFrom="column">
                <wp:posOffset>780415</wp:posOffset>
              </wp:positionH>
              <wp:positionV relativeFrom="paragraph">
                <wp:posOffset>-51435</wp:posOffset>
              </wp:positionV>
              <wp:extent cx="5057775" cy="511810"/>
              <wp:effectExtent l="0" t="0" r="9525" b="254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B6543" w14:textId="7D53F08F" w:rsidR="00B15D90" w:rsidRPr="00540561" w:rsidRDefault="008A5501">
                          <w:pPr>
                            <w:rPr>
                              <w:rFonts w:asciiTheme="minorHAnsi" w:hAnsiTheme="minorHAnsi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auto"/>
                              <w:sz w:val="56"/>
                              <w:szCs w:val="56"/>
                            </w:rPr>
                            <w:t xml:space="preserve">Clinical </w:t>
                          </w:r>
                          <w:r w:rsidR="00D859B8">
                            <w:rPr>
                              <w:color w:val="auto"/>
                              <w:sz w:val="56"/>
                              <w:szCs w:val="56"/>
                            </w:rPr>
                            <w:t xml:space="preserve">Research Systems </w:t>
                          </w:r>
                          <w:r w:rsidR="00576668">
                            <w:rPr>
                              <w:rFonts w:asciiTheme="minorHAnsi" w:hAnsiTheme="minorHAnsi"/>
                              <w:b/>
                              <w:color w:val="A92D3E"/>
                              <w:sz w:val="60"/>
                              <w:szCs w:val="60"/>
                            </w:rPr>
                            <w:t>Job Aid</w:t>
                          </w:r>
                          <w:r w:rsidR="00D851E3" w:rsidRPr="003A06D9">
                            <w:rPr>
                              <w:rFonts w:asciiTheme="minorHAnsi" w:hAnsiTheme="minorHAnsi"/>
                              <w:b/>
                              <w:color w:val="A92D3E"/>
                              <w:sz w:val="60"/>
                              <w:szCs w:val="6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6D3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45pt;margin-top:-4.05pt;width:398.25pt;height:4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" filled="f" stroked="f">
              <v:textbox inset="0,,0">
                <w:txbxContent>
                  <w:p w14:paraId="009B6543" w14:textId="7D53F08F" w:rsidR="00B15D90" w:rsidRPr="00540561" w:rsidRDefault="008A5501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>
                      <w:rPr>
                        <w:color w:val="auto"/>
                        <w:sz w:val="56"/>
                        <w:szCs w:val="56"/>
                      </w:rPr>
                      <w:t xml:space="preserve">Clinical </w:t>
                    </w:r>
                    <w:r w:rsidR="00D859B8">
                      <w:rPr>
                        <w:color w:val="auto"/>
                        <w:sz w:val="56"/>
                        <w:szCs w:val="56"/>
                      </w:rPr>
                      <w:t xml:space="preserve">Research Systems </w:t>
                    </w:r>
                    <w:r w:rsidR="00576668">
                      <w:rPr>
                        <w:rFonts w:asciiTheme="minorHAnsi" w:hAnsiTheme="minorHAnsi"/>
                        <w:b/>
                        <w:color w:val="A92D3E"/>
                        <w:sz w:val="60"/>
                        <w:szCs w:val="60"/>
                      </w:rPr>
                      <w:t>Job Aid</w:t>
                    </w:r>
                    <w:r w:rsidR="00D851E3" w:rsidRPr="003A06D9">
                      <w:rPr>
                        <w:rFonts w:asciiTheme="minorHAnsi" w:hAnsiTheme="minorHAnsi"/>
                        <w:b/>
                        <w:color w:val="A92D3E"/>
                        <w:sz w:val="60"/>
                        <w:szCs w:val="60"/>
                      </w:rPr>
                      <w:t xml:space="preserve">  </w:t>
                    </w:r>
                  </w:p>
                </w:txbxContent>
              </v:textbox>
              <w10:anchorlock/>
            </v:shape>
          </w:pict>
        </mc:Fallback>
      </mc:AlternateContent>
    </w:r>
    <w:r w:rsidR="00EA7917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824" behindDoc="0" locked="1" layoutInCell="1" allowOverlap="1" wp14:anchorId="565F8768" wp14:editId="3F93F9AC">
              <wp:simplePos x="0" y="0"/>
              <wp:positionH relativeFrom="column">
                <wp:posOffset>6346190</wp:posOffset>
              </wp:positionH>
              <wp:positionV relativeFrom="page">
                <wp:posOffset>113030</wp:posOffset>
              </wp:positionV>
              <wp:extent cx="575945" cy="813435"/>
              <wp:effectExtent l="114300" t="38100" r="167005" b="120015"/>
              <wp:wrapNone/>
              <wp:docPr id="30" name="Grou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20522876">
                        <a:off x="0" y="0"/>
                        <a:ext cx="575945" cy="813435"/>
                        <a:chOff x="6120" y="600"/>
                        <a:chExt cx="1170" cy="1725"/>
                      </a:xfr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31" name="Rectangle 4"/>
                      <wps:cNvSpPr>
                        <a:spLocks noChangeArrowheads="1"/>
                      </wps:cNvSpPr>
                      <wps:spPr bwMode="auto">
                        <a:xfrm>
                          <a:off x="6210" y="825"/>
                          <a:ext cx="1005" cy="1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3" descr="10263099536_0fff2d5c25_n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0" y="600"/>
                          <a:ext cx="1170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22389C" id="Group 6" o:spid="_x0000_s1026" style="position:absolute;margin-left:499.7pt;margin-top:8.9pt;width:45.35pt;height:64.05pt;rotation:-1176507fd;z-index:251661824;mso-position-vertical-relative:page" coordorigin="6120,600" coordsize="1170,1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">
              <o:lock v:ext="edit" aspectratio="t"/>
              <v:rect id="Rectangle 4" o:spid="_x0000_s1027" style="position:absolute;left:6210;top:825;width:1005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10263099536_0fff2d5c25_n[1]" style="position:absolute;left:6120;top:600;width:1170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">
                <v:imagedata r:id="rId2" o:title="10263099536_0fff2d5c25_n[1]" chromakey="#fefefe"/>
              </v:shape>
              <w10:wrap anchory="page"/>
              <w10:anchorlock/>
            </v:group>
          </w:pict>
        </mc:Fallback>
      </mc:AlternateContent>
    </w:r>
    <w:r w:rsidR="004C7E6C">
      <w:rPr>
        <w:noProof/>
        <w:lang w:val="en-US" w:eastAsia="en-US"/>
      </w:rPr>
      <w:drawing>
        <wp:anchor distT="0" distB="0" distL="114300" distR="114300" simplePos="0" relativeHeight="251658752" behindDoc="0" locked="1" layoutInCell="1" allowOverlap="1" wp14:anchorId="416D6B98" wp14:editId="1DC56FA7">
          <wp:simplePos x="0" y="0"/>
          <wp:positionH relativeFrom="page">
            <wp:posOffset>422275</wp:posOffset>
          </wp:positionH>
          <wp:positionV relativeFrom="paragraph">
            <wp:posOffset>27305</wp:posOffset>
          </wp:positionV>
          <wp:extent cx="356616" cy="409004"/>
          <wp:effectExtent l="0" t="0" r="5715" b="0"/>
          <wp:wrapNone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" cy="409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E6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3A590D72" wp14:editId="0565959A">
              <wp:simplePos x="0" y="0"/>
              <wp:positionH relativeFrom="column">
                <wp:posOffset>0</wp:posOffset>
              </wp:positionH>
              <wp:positionV relativeFrom="paragraph">
                <wp:posOffset>-182880</wp:posOffset>
              </wp:positionV>
              <wp:extent cx="7315200" cy="182880"/>
              <wp:effectExtent l="0" t="0" r="0" b="762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182880"/>
                      </a:xfrm>
                      <a:prstGeom prst="rect">
                        <a:avLst/>
                      </a:prstGeom>
                      <a:solidFill>
                        <a:srgbClr val="A92D3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544ACF" id="Rectangle 4" o:spid="_x0000_s1026" style="position:absolute;margin-left:0;margin-top:-14.4pt;width:8in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" fillcolor="#a92d3e" stroked="f" insetpen="t">
              <v:shadow color="#eeece1"/>
              <v:textbox inset="2.88pt,2.88pt,2.88pt,2.88pt"/>
              <w10:anchorlock/>
            </v:rect>
          </w:pict>
        </mc:Fallback>
      </mc:AlternateContent>
    </w:r>
    <w:r w:rsidR="004C7E6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2528D77D" wp14:editId="2ADFA62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7315200" cy="50292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502920"/>
                      </a:xfrm>
                      <a:prstGeom prst="rect">
                        <a:avLst/>
                      </a:prstGeom>
                      <a:solidFill>
                        <a:srgbClr val="FBD4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C9619" id="Rectangle 4" o:spid="_x0000_s1026" style="position:absolute;margin-left:0;margin-top:-2.4pt;width:8in;height:39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" fillcolor="#fbd4b4" stroked="f" insetpen="t">
              <v:textbox inset="2.88pt,2.88pt,2.88pt,2.88pt"/>
              <w10:anchorlock/>
            </v:rect>
          </w:pict>
        </mc:Fallback>
      </mc:AlternateContent>
    </w:r>
    <w:bookmarkStart w:id="0" w:name="_GoBack"/>
    <w:bookmarkEnd w:id="0"/>
    <w:r w:rsidR="00CD7DDC">
      <w:rPr>
        <w:rFonts w:ascii="Day Roman" w:hAnsi="Day Roman"/>
        <w:sz w:val="56"/>
        <w:szCs w:val="56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4158" w14:textId="77777777" w:rsidR="00B15D90" w:rsidRPr="00A21D58" w:rsidRDefault="004C7E6C">
    <w:pPr>
      <w:pStyle w:val="Head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0" locked="1" layoutInCell="1" allowOverlap="1" wp14:anchorId="3D3357E3" wp14:editId="75BF6179">
          <wp:simplePos x="0" y="0"/>
          <wp:positionH relativeFrom="page">
            <wp:posOffset>7035165</wp:posOffset>
          </wp:positionH>
          <wp:positionV relativeFrom="paragraph">
            <wp:posOffset>12065</wp:posOffset>
          </wp:positionV>
          <wp:extent cx="457200" cy="433070"/>
          <wp:effectExtent l="0" t="0" r="0" b="5080"/>
          <wp:wrapNone/>
          <wp:docPr id="2" name="Picture 25" descr="C:\Users\jbarber3\Pictures\Images\QR 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jbarber3\Pictures\Images\QR Co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2" r="1724" b="3122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800" behindDoc="0" locked="1" layoutInCell="1" allowOverlap="1" wp14:anchorId="4A0B6022" wp14:editId="3173D7E3">
          <wp:simplePos x="0" y="0"/>
          <wp:positionH relativeFrom="page">
            <wp:posOffset>394970</wp:posOffset>
          </wp:positionH>
          <wp:positionV relativeFrom="paragraph">
            <wp:posOffset>27305</wp:posOffset>
          </wp:positionV>
          <wp:extent cx="374650" cy="429260"/>
          <wp:effectExtent l="0" t="0" r="6350" b="889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3632" behindDoc="0" locked="1" layoutInCell="1" allowOverlap="1" wp14:anchorId="442DE9A5" wp14:editId="3069320A">
              <wp:simplePos x="0" y="0"/>
              <wp:positionH relativeFrom="column">
                <wp:posOffset>1905</wp:posOffset>
              </wp:positionH>
              <wp:positionV relativeFrom="paragraph">
                <wp:posOffset>-182880</wp:posOffset>
              </wp:positionV>
              <wp:extent cx="7315200" cy="694055"/>
              <wp:effectExtent l="0" t="0" r="0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694055"/>
                        <a:chOff x="360" y="285"/>
                        <a:chExt cx="11520" cy="1093"/>
                      </a:xfrm>
                    </wpg:grpSpPr>
                    <wps:wsp>
                      <wps:cNvPr id="19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525"/>
                          <a:ext cx="11520" cy="820"/>
                        </a:xfrm>
                        <a:prstGeom prst="rect">
                          <a:avLst/>
                        </a:prstGeom>
                        <a:solidFill>
                          <a:srgbClr val="FFFA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285"/>
                          <a:ext cx="11520" cy="288"/>
                        </a:xfrm>
                        <a:prstGeom prst="rect">
                          <a:avLst/>
                        </a:prstGeom>
                        <a:solidFill>
                          <a:srgbClr val="A92D3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1335"/>
                          <a:ext cx="11520" cy="4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CAA2C7" id="Group 18" o:spid="_x0000_s1026" style="position:absolute;margin-left:.15pt;margin-top:-14.4pt;width:8in;height:54.65pt;z-index:251653632" coordorigin="360,285" coordsize="11520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">
              <v:rect id="Rectangle 4" o:spid="_x0000_s1027" style="position:absolute;left:360;top:525;width:1152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" fillcolor="#fffadc" stroked="f" insetpen="t">
                <v:textbox inset="2.88pt,2.88pt,2.88pt,2.88pt"/>
              </v:rect>
              <v:rect id="Rectangle 4" o:spid="_x0000_s1028" style="position:absolute;left:360;top:285;width:1152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" fillcolor="#a92d3e" stroked="f" insetpen="t">
                <v:shadow color="#eeece1"/>
                <v:textbox inset="2.88pt,2.88pt,2.88pt,2.88pt"/>
              </v:rect>
              <v:rect id="Rectangle 4" o:spid="_x0000_s1029" style="position:absolute;left:360;top:1335;width:11520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" fillcolor="#c00000" stroked="f" insetpen="t">
                <v:shadow color="#eeece1"/>
                <v:textbox inset="2.88pt,2.88pt,2.88pt,2.88pt"/>
              </v:rect>
              <w10:anchorlock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4EB16DF8" wp14:editId="07D48FC0">
              <wp:simplePos x="0" y="0"/>
              <wp:positionH relativeFrom="column">
                <wp:posOffset>758825</wp:posOffset>
              </wp:positionH>
              <wp:positionV relativeFrom="page">
                <wp:posOffset>356870</wp:posOffset>
              </wp:positionV>
              <wp:extent cx="3300730" cy="502920"/>
              <wp:effectExtent l="0" t="0" r="1397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4E095" w14:textId="77777777" w:rsidR="00A21D58" w:rsidRPr="00B15D90" w:rsidRDefault="00A21D58" w:rsidP="00A21D58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B15D90">
                            <w:rPr>
                              <w:color w:val="auto"/>
                              <w:sz w:val="56"/>
                              <w:szCs w:val="56"/>
                            </w:rPr>
                            <w:t>Clinical IS Update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16DF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75pt;margin-top:28.1pt;width:259.9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" filled="f" stroked="f">
              <v:textbox inset="0,,0">
                <w:txbxContent>
                  <w:p w14:paraId="6074E095" w14:textId="77777777" w:rsidR="00A21D58" w:rsidRPr="00B15D90" w:rsidRDefault="00A21D58" w:rsidP="00A21D58">
                    <w:pPr>
                      <w:rPr>
                        <w:sz w:val="56"/>
                        <w:szCs w:val="56"/>
                      </w:rPr>
                    </w:pPr>
                    <w:r w:rsidRPr="00B15D90">
                      <w:rPr>
                        <w:color w:val="auto"/>
                        <w:sz w:val="56"/>
                        <w:szCs w:val="56"/>
                      </w:rPr>
                      <w:t>Clinical IS Update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22E5"/>
    <w:multiLevelType w:val="hybridMultilevel"/>
    <w:tmpl w:val="8640C312"/>
    <w:lvl w:ilvl="0" w:tplc="1AE07896">
      <w:start w:val="1"/>
      <w:numFmt w:val="lowerLetter"/>
      <w:pStyle w:val="CISUStepActionSub-NumL1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799CDFD2">
      <w:start w:val="1"/>
      <w:numFmt w:val="lowerRoman"/>
      <w:pStyle w:val="CISUStepActionSub-NumL2"/>
      <w:lvlText w:val="%2.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2" w:tplc="2A5C8A68">
      <w:start w:val="1"/>
      <w:numFmt w:val="lowerLetter"/>
      <w:pStyle w:val="CISUStepActionSub-NumL3"/>
      <w:lvlText w:val="%3)"/>
      <w:lvlJc w:val="left"/>
      <w:pPr>
        <w:ind w:left="2160" w:hanging="180"/>
      </w:pPr>
      <w:rPr>
        <w:rFonts w:ascii="Calibri" w:hAnsi="Calibri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605B1"/>
    <w:multiLevelType w:val="hybridMultilevel"/>
    <w:tmpl w:val="29867782"/>
    <w:lvl w:ilvl="0" w:tplc="99D64D70">
      <w:start w:val="1"/>
      <w:numFmt w:val="decimal"/>
      <w:pStyle w:val="CISUStepActionNumbering"/>
      <w:lvlText w:val="%1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D0EAC"/>
    <w:multiLevelType w:val="hybridMultilevel"/>
    <w:tmpl w:val="F8EAD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20A"/>
    <w:multiLevelType w:val="hybridMultilevel"/>
    <w:tmpl w:val="CC7EB52C"/>
    <w:lvl w:ilvl="0" w:tplc="FF38D65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D5143"/>
    <w:multiLevelType w:val="hybridMultilevel"/>
    <w:tmpl w:val="62AA6D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C31A48"/>
    <w:multiLevelType w:val="hybridMultilevel"/>
    <w:tmpl w:val="E2B4C1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81745"/>
    <w:multiLevelType w:val="hybridMultilevel"/>
    <w:tmpl w:val="B248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52D15"/>
    <w:multiLevelType w:val="hybridMultilevel"/>
    <w:tmpl w:val="3FF2AA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B05EDA"/>
    <w:multiLevelType w:val="hybridMultilevel"/>
    <w:tmpl w:val="5C2C5E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F32DF"/>
    <w:multiLevelType w:val="hybridMultilevel"/>
    <w:tmpl w:val="846C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43304"/>
    <w:multiLevelType w:val="hybridMultilevel"/>
    <w:tmpl w:val="C3A2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emp1Var" w:val="Traditional"/>
    <w:docVar w:name="FontSet" w:val="imistyles.xml"/>
  </w:docVars>
  <w:rsids>
    <w:rsidRoot w:val="007B3B37"/>
    <w:rsid w:val="0000162C"/>
    <w:rsid w:val="00003D6D"/>
    <w:rsid w:val="000048C9"/>
    <w:rsid w:val="00005FDE"/>
    <w:rsid w:val="000067DE"/>
    <w:rsid w:val="0001271A"/>
    <w:rsid w:val="0001703E"/>
    <w:rsid w:val="000170F4"/>
    <w:rsid w:val="0002064F"/>
    <w:rsid w:val="0002071C"/>
    <w:rsid w:val="000210BF"/>
    <w:rsid w:val="00022AF3"/>
    <w:rsid w:val="00023518"/>
    <w:rsid w:val="0002412B"/>
    <w:rsid w:val="00025FA4"/>
    <w:rsid w:val="00027595"/>
    <w:rsid w:val="00027D8C"/>
    <w:rsid w:val="00031305"/>
    <w:rsid w:val="000324D6"/>
    <w:rsid w:val="00035551"/>
    <w:rsid w:val="0003663B"/>
    <w:rsid w:val="00041DAE"/>
    <w:rsid w:val="0004404F"/>
    <w:rsid w:val="00051BA8"/>
    <w:rsid w:val="00055076"/>
    <w:rsid w:val="00061E5A"/>
    <w:rsid w:val="00062302"/>
    <w:rsid w:val="00064CB7"/>
    <w:rsid w:val="00066813"/>
    <w:rsid w:val="000679D0"/>
    <w:rsid w:val="00070550"/>
    <w:rsid w:val="0007484C"/>
    <w:rsid w:val="00075F25"/>
    <w:rsid w:val="00076629"/>
    <w:rsid w:val="00080039"/>
    <w:rsid w:val="00081220"/>
    <w:rsid w:val="00082E02"/>
    <w:rsid w:val="00082E0D"/>
    <w:rsid w:val="0008597B"/>
    <w:rsid w:val="000878B7"/>
    <w:rsid w:val="00090323"/>
    <w:rsid w:val="00090FA7"/>
    <w:rsid w:val="00091A8F"/>
    <w:rsid w:val="0009273A"/>
    <w:rsid w:val="00094CA3"/>
    <w:rsid w:val="000A195D"/>
    <w:rsid w:val="000A3AE7"/>
    <w:rsid w:val="000A43A7"/>
    <w:rsid w:val="000A4589"/>
    <w:rsid w:val="000A7CDF"/>
    <w:rsid w:val="000B1AE0"/>
    <w:rsid w:val="000B521E"/>
    <w:rsid w:val="000C07B4"/>
    <w:rsid w:val="000C2237"/>
    <w:rsid w:val="000C4964"/>
    <w:rsid w:val="000C6436"/>
    <w:rsid w:val="000C7B4D"/>
    <w:rsid w:val="000D04B7"/>
    <w:rsid w:val="000D6D1A"/>
    <w:rsid w:val="000E0D6C"/>
    <w:rsid w:val="000E0FA6"/>
    <w:rsid w:val="000E105A"/>
    <w:rsid w:val="000F0888"/>
    <w:rsid w:val="000F248D"/>
    <w:rsid w:val="000F434E"/>
    <w:rsid w:val="000F4DCC"/>
    <w:rsid w:val="000F5ACF"/>
    <w:rsid w:val="000F754D"/>
    <w:rsid w:val="001002A7"/>
    <w:rsid w:val="00101A0C"/>
    <w:rsid w:val="00105C00"/>
    <w:rsid w:val="00107831"/>
    <w:rsid w:val="001079D6"/>
    <w:rsid w:val="00111102"/>
    <w:rsid w:val="00113812"/>
    <w:rsid w:val="00113ACD"/>
    <w:rsid w:val="00113E50"/>
    <w:rsid w:val="00116797"/>
    <w:rsid w:val="0011776C"/>
    <w:rsid w:val="00123FDD"/>
    <w:rsid w:val="001245E2"/>
    <w:rsid w:val="00124A48"/>
    <w:rsid w:val="00126214"/>
    <w:rsid w:val="0012794F"/>
    <w:rsid w:val="00130C52"/>
    <w:rsid w:val="00132559"/>
    <w:rsid w:val="00132E6A"/>
    <w:rsid w:val="00133FBD"/>
    <w:rsid w:val="00134DC1"/>
    <w:rsid w:val="00136B2C"/>
    <w:rsid w:val="00142A94"/>
    <w:rsid w:val="00143F99"/>
    <w:rsid w:val="00146B0C"/>
    <w:rsid w:val="001536FF"/>
    <w:rsid w:val="001550D6"/>
    <w:rsid w:val="0015633B"/>
    <w:rsid w:val="001615BC"/>
    <w:rsid w:val="0016296C"/>
    <w:rsid w:val="00163D54"/>
    <w:rsid w:val="00176C82"/>
    <w:rsid w:val="0017734B"/>
    <w:rsid w:val="001774B0"/>
    <w:rsid w:val="00177857"/>
    <w:rsid w:val="0017798A"/>
    <w:rsid w:val="00181D8A"/>
    <w:rsid w:val="00184B29"/>
    <w:rsid w:val="00185406"/>
    <w:rsid w:val="00185E1D"/>
    <w:rsid w:val="0019497D"/>
    <w:rsid w:val="001A7072"/>
    <w:rsid w:val="001B2DF7"/>
    <w:rsid w:val="001B6A5C"/>
    <w:rsid w:val="001B766A"/>
    <w:rsid w:val="001C3987"/>
    <w:rsid w:val="001C7D77"/>
    <w:rsid w:val="001D117D"/>
    <w:rsid w:val="001D2D4B"/>
    <w:rsid w:val="001D34FD"/>
    <w:rsid w:val="001D440E"/>
    <w:rsid w:val="001D6A7B"/>
    <w:rsid w:val="001E127A"/>
    <w:rsid w:val="001E1554"/>
    <w:rsid w:val="001E1BAB"/>
    <w:rsid w:val="001E3D65"/>
    <w:rsid w:val="001E58BA"/>
    <w:rsid w:val="001F0782"/>
    <w:rsid w:val="001F18E9"/>
    <w:rsid w:val="001F28EA"/>
    <w:rsid w:val="001F3563"/>
    <w:rsid w:val="001F56F2"/>
    <w:rsid w:val="001F5884"/>
    <w:rsid w:val="001F71D6"/>
    <w:rsid w:val="001F7EE0"/>
    <w:rsid w:val="0020054C"/>
    <w:rsid w:val="0021134D"/>
    <w:rsid w:val="00214446"/>
    <w:rsid w:val="0021483C"/>
    <w:rsid w:val="002148C9"/>
    <w:rsid w:val="00220F76"/>
    <w:rsid w:val="002223E1"/>
    <w:rsid w:val="0022298D"/>
    <w:rsid w:val="00222B05"/>
    <w:rsid w:val="00222C7B"/>
    <w:rsid w:val="00224724"/>
    <w:rsid w:val="002319B9"/>
    <w:rsid w:val="00232C10"/>
    <w:rsid w:val="002331F4"/>
    <w:rsid w:val="002376A9"/>
    <w:rsid w:val="002411D6"/>
    <w:rsid w:val="00241AEA"/>
    <w:rsid w:val="002470CA"/>
    <w:rsid w:val="00250B7C"/>
    <w:rsid w:val="002514FB"/>
    <w:rsid w:val="002534A0"/>
    <w:rsid w:val="00254F7A"/>
    <w:rsid w:val="0025675F"/>
    <w:rsid w:val="00262189"/>
    <w:rsid w:val="0026432C"/>
    <w:rsid w:val="00265383"/>
    <w:rsid w:val="002654A5"/>
    <w:rsid w:val="00271214"/>
    <w:rsid w:val="00271BD8"/>
    <w:rsid w:val="00271D1F"/>
    <w:rsid w:val="0027416D"/>
    <w:rsid w:val="00282F2D"/>
    <w:rsid w:val="002834C9"/>
    <w:rsid w:val="002862D2"/>
    <w:rsid w:val="00287F11"/>
    <w:rsid w:val="00290B8D"/>
    <w:rsid w:val="00291E12"/>
    <w:rsid w:val="00294AEC"/>
    <w:rsid w:val="00296F1B"/>
    <w:rsid w:val="002B023E"/>
    <w:rsid w:val="002B08F6"/>
    <w:rsid w:val="002B196D"/>
    <w:rsid w:val="002B3D9A"/>
    <w:rsid w:val="002C17A3"/>
    <w:rsid w:val="002C18FF"/>
    <w:rsid w:val="002C1CC3"/>
    <w:rsid w:val="002C1DD8"/>
    <w:rsid w:val="002C6644"/>
    <w:rsid w:val="002D1EA2"/>
    <w:rsid w:val="002D2B33"/>
    <w:rsid w:val="002D2E3B"/>
    <w:rsid w:val="002D31F7"/>
    <w:rsid w:val="002D39F8"/>
    <w:rsid w:val="002D5721"/>
    <w:rsid w:val="002D59D9"/>
    <w:rsid w:val="002D64B4"/>
    <w:rsid w:val="002D7379"/>
    <w:rsid w:val="002D774D"/>
    <w:rsid w:val="002E1882"/>
    <w:rsid w:val="002E2310"/>
    <w:rsid w:val="002E2E51"/>
    <w:rsid w:val="002E3FB0"/>
    <w:rsid w:val="002E4D01"/>
    <w:rsid w:val="002F1383"/>
    <w:rsid w:val="002F1894"/>
    <w:rsid w:val="002F4E77"/>
    <w:rsid w:val="002F4E8E"/>
    <w:rsid w:val="002F62AD"/>
    <w:rsid w:val="00305C0A"/>
    <w:rsid w:val="00306167"/>
    <w:rsid w:val="00310619"/>
    <w:rsid w:val="00315E18"/>
    <w:rsid w:val="00316BE6"/>
    <w:rsid w:val="00317E73"/>
    <w:rsid w:val="003211FF"/>
    <w:rsid w:val="00326A48"/>
    <w:rsid w:val="00327509"/>
    <w:rsid w:val="00332B01"/>
    <w:rsid w:val="0033402D"/>
    <w:rsid w:val="0034067E"/>
    <w:rsid w:val="0034093C"/>
    <w:rsid w:val="00343D90"/>
    <w:rsid w:val="00344299"/>
    <w:rsid w:val="00345E6F"/>
    <w:rsid w:val="003524F0"/>
    <w:rsid w:val="00352CD4"/>
    <w:rsid w:val="003565F2"/>
    <w:rsid w:val="003618B3"/>
    <w:rsid w:val="00362F3B"/>
    <w:rsid w:val="0036390C"/>
    <w:rsid w:val="0036561F"/>
    <w:rsid w:val="003659A4"/>
    <w:rsid w:val="00372158"/>
    <w:rsid w:val="00387447"/>
    <w:rsid w:val="003874DA"/>
    <w:rsid w:val="00393E79"/>
    <w:rsid w:val="00394270"/>
    <w:rsid w:val="0039484B"/>
    <w:rsid w:val="003949B2"/>
    <w:rsid w:val="0039574A"/>
    <w:rsid w:val="003A06D9"/>
    <w:rsid w:val="003A7550"/>
    <w:rsid w:val="003B07C8"/>
    <w:rsid w:val="003B5DA4"/>
    <w:rsid w:val="003B7C05"/>
    <w:rsid w:val="003C2B94"/>
    <w:rsid w:val="003C4857"/>
    <w:rsid w:val="003C62EB"/>
    <w:rsid w:val="003C6822"/>
    <w:rsid w:val="003D4F22"/>
    <w:rsid w:val="003D5011"/>
    <w:rsid w:val="003E4E31"/>
    <w:rsid w:val="003F1D5E"/>
    <w:rsid w:val="003F26C5"/>
    <w:rsid w:val="003F37AB"/>
    <w:rsid w:val="00401861"/>
    <w:rsid w:val="00402A3C"/>
    <w:rsid w:val="0040606E"/>
    <w:rsid w:val="004063E3"/>
    <w:rsid w:val="00410993"/>
    <w:rsid w:val="00414B0B"/>
    <w:rsid w:val="00417F5F"/>
    <w:rsid w:val="00421060"/>
    <w:rsid w:val="00421C83"/>
    <w:rsid w:val="0043164F"/>
    <w:rsid w:val="00431F61"/>
    <w:rsid w:val="00432840"/>
    <w:rsid w:val="00433233"/>
    <w:rsid w:val="00435749"/>
    <w:rsid w:val="00435AD8"/>
    <w:rsid w:val="0043617F"/>
    <w:rsid w:val="0044071F"/>
    <w:rsid w:val="00442EC8"/>
    <w:rsid w:val="0044577E"/>
    <w:rsid w:val="004505FF"/>
    <w:rsid w:val="004523F6"/>
    <w:rsid w:val="00452901"/>
    <w:rsid w:val="00456433"/>
    <w:rsid w:val="00460884"/>
    <w:rsid w:val="0046218B"/>
    <w:rsid w:val="0046386C"/>
    <w:rsid w:val="0046747A"/>
    <w:rsid w:val="00472FDD"/>
    <w:rsid w:val="00473117"/>
    <w:rsid w:val="0047387A"/>
    <w:rsid w:val="00475EB7"/>
    <w:rsid w:val="00480763"/>
    <w:rsid w:val="00480A72"/>
    <w:rsid w:val="00484398"/>
    <w:rsid w:val="00484FAC"/>
    <w:rsid w:val="00485C1B"/>
    <w:rsid w:val="004860CA"/>
    <w:rsid w:val="004864D5"/>
    <w:rsid w:val="004915CF"/>
    <w:rsid w:val="0049427B"/>
    <w:rsid w:val="00494FDC"/>
    <w:rsid w:val="004958C7"/>
    <w:rsid w:val="004A0BAA"/>
    <w:rsid w:val="004A5B58"/>
    <w:rsid w:val="004A6831"/>
    <w:rsid w:val="004B04EE"/>
    <w:rsid w:val="004B4EFA"/>
    <w:rsid w:val="004B536C"/>
    <w:rsid w:val="004B5389"/>
    <w:rsid w:val="004B7696"/>
    <w:rsid w:val="004B7A4D"/>
    <w:rsid w:val="004B7AD4"/>
    <w:rsid w:val="004C0D2D"/>
    <w:rsid w:val="004C0F23"/>
    <w:rsid w:val="004C1687"/>
    <w:rsid w:val="004C1776"/>
    <w:rsid w:val="004C6B5F"/>
    <w:rsid w:val="004C711C"/>
    <w:rsid w:val="004C7869"/>
    <w:rsid w:val="004C7E6C"/>
    <w:rsid w:val="004D045C"/>
    <w:rsid w:val="004D7FD0"/>
    <w:rsid w:val="004E06B7"/>
    <w:rsid w:val="004F3F64"/>
    <w:rsid w:val="004F4556"/>
    <w:rsid w:val="004F477E"/>
    <w:rsid w:val="004F4C35"/>
    <w:rsid w:val="00501BD3"/>
    <w:rsid w:val="00503083"/>
    <w:rsid w:val="005033EF"/>
    <w:rsid w:val="00503990"/>
    <w:rsid w:val="00504BA9"/>
    <w:rsid w:val="005063F1"/>
    <w:rsid w:val="005077C0"/>
    <w:rsid w:val="00507AF5"/>
    <w:rsid w:val="00512730"/>
    <w:rsid w:val="005137BB"/>
    <w:rsid w:val="00516C03"/>
    <w:rsid w:val="00525603"/>
    <w:rsid w:val="0053023F"/>
    <w:rsid w:val="005325D6"/>
    <w:rsid w:val="00540561"/>
    <w:rsid w:val="005437B2"/>
    <w:rsid w:val="0054414C"/>
    <w:rsid w:val="0054438F"/>
    <w:rsid w:val="0054709A"/>
    <w:rsid w:val="005476C3"/>
    <w:rsid w:val="0055022A"/>
    <w:rsid w:val="005506AA"/>
    <w:rsid w:val="00551055"/>
    <w:rsid w:val="0055350A"/>
    <w:rsid w:val="005547ED"/>
    <w:rsid w:val="005577E9"/>
    <w:rsid w:val="00561B3F"/>
    <w:rsid w:val="00563057"/>
    <w:rsid w:val="00564FF8"/>
    <w:rsid w:val="00565807"/>
    <w:rsid w:val="005670A6"/>
    <w:rsid w:val="0057023B"/>
    <w:rsid w:val="00570758"/>
    <w:rsid w:val="00573A40"/>
    <w:rsid w:val="00574C27"/>
    <w:rsid w:val="00576668"/>
    <w:rsid w:val="00577E5C"/>
    <w:rsid w:val="005807FE"/>
    <w:rsid w:val="005809AD"/>
    <w:rsid w:val="005825C2"/>
    <w:rsid w:val="005825D8"/>
    <w:rsid w:val="005854DD"/>
    <w:rsid w:val="00586889"/>
    <w:rsid w:val="00593403"/>
    <w:rsid w:val="00593622"/>
    <w:rsid w:val="00595B40"/>
    <w:rsid w:val="00597709"/>
    <w:rsid w:val="005A172A"/>
    <w:rsid w:val="005A601F"/>
    <w:rsid w:val="005A7563"/>
    <w:rsid w:val="005B0734"/>
    <w:rsid w:val="005B0AA6"/>
    <w:rsid w:val="005B1A90"/>
    <w:rsid w:val="005B2119"/>
    <w:rsid w:val="005C092B"/>
    <w:rsid w:val="005D198C"/>
    <w:rsid w:val="005D1EA3"/>
    <w:rsid w:val="005D4B2C"/>
    <w:rsid w:val="005E2631"/>
    <w:rsid w:val="005E3A5A"/>
    <w:rsid w:val="005E4003"/>
    <w:rsid w:val="005F29EA"/>
    <w:rsid w:val="005F59F5"/>
    <w:rsid w:val="005F79DA"/>
    <w:rsid w:val="00602895"/>
    <w:rsid w:val="00606922"/>
    <w:rsid w:val="00606A8C"/>
    <w:rsid w:val="0061333C"/>
    <w:rsid w:val="00614F1A"/>
    <w:rsid w:val="0062135A"/>
    <w:rsid w:val="00626416"/>
    <w:rsid w:val="00631D54"/>
    <w:rsid w:val="00632D61"/>
    <w:rsid w:val="006349A4"/>
    <w:rsid w:val="006406C6"/>
    <w:rsid w:val="006413AC"/>
    <w:rsid w:val="0064210A"/>
    <w:rsid w:val="00643021"/>
    <w:rsid w:val="0064568F"/>
    <w:rsid w:val="00646DFF"/>
    <w:rsid w:val="0065092F"/>
    <w:rsid w:val="00650E3D"/>
    <w:rsid w:val="00651449"/>
    <w:rsid w:val="00651F03"/>
    <w:rsid w:val="00652D74"/>
    <w:rsid w:val="00654DF7"/>
    <w:rsid w:val="00657DBA"/>
    <w:rsid w:val="00660B04"/>
    <w:rsid w:val="00661A6B"/>
    <w:rsid w:val="00661D28"/>
    <w:rsid w:val="0066372E"/>
    <w:rsid w:val="006658C2"/>
    <w:rsid w:val="00665AA4"/>
    <w:rsid w:val="0067319D"/>
    <w:rsid w:val="00676A71"/>
    <w:rsid w:val="00680030"/>
    <w:rsid w:val="00680844"/>
    <w:rsid w:val="00680FDA"/>
    <w:rsid w:val="00681CA5"/>
    <w:rsid w:val="00682A34"/>
    <w:rsid w:val="006832A6"/>
    <w:rsid w:val="00684F14"/>
    <w:rsid w:val="00685718"/>
    <w:rsid w:val="0068628F"/>
    <w:rsid w:val="006942F0"/>
    <w:rsid w:val="006958F4"/>
    <w:rsid w:val="00697A4D"/>
    <w:rsid w:val="006A1627"/>
    <w:rsid w:val="006A1782"/>
    <w:rsid w:val="006A1AE8"/>
    <w:rsid w:val="006A3035"/>
    <w:rsid w:val="006A65A2"/>
    <w:rsid w:val="006B1C55"/>
    <w:rsid w:val="006B3596"/>
    <w:rsid w:val="006B4E83"/>
    <w:rsid w:val="006B6CBD"/>
    <w:rsid w:val="006B7CCA"/>
    <w:rsid w:val="006C16EC"/>
    <w:rsid w:val="006C1B0C"/>
    <w:rsid w:val="006C388E"/>
    <w:rsid w:val="006C4E03"/>
    <w:rsid w:val="006C5CEA"/>
    <w:rsid w:val="006C6C21"/>
    <w:rsid w:val="006C6C9C"/>
    <w:rsid w:val="006C7442"/>
    <w:rsid w:val="006D004F"/>
    <w:rsid w:val="006D024A"/>
    <w:rsid w:val="006D05CE"/>
    <w:rsid w:val="006D1E76"/>
    <w:rsid w:val="006D2D00"/>
    <w:rsid w:val="006D4613"/>
    <w:rsid w:val="006E16F6"/>
    <w:rsid w:val="006E204C"/>
    <w:rsid w:val="006E26D6"/>
    <w:rsid w:val="006E2980"/>
    <w:rsid w:val="006E2EF1"/>
    <w:rsid w:val="006E53E4"/>
    <w:rsid w:val="006E59ED"/>
    <w:rsid w:val="006F4720"/>
    <w:rsid w:val="00712110"/>
    <w:rsid w:val="00712D6F"/>
    <w:rsid w:val="007173C8"/>
    <w:rsid w:val="00723EDD"/>
    <w:rsid w:val="007243DB"/>
    <w:rsid w:val="00724784"/>
    <w:rsid w:val="0072621F"/>
    <w:rsid w:val="00727228"/>
    <w:rsid w:val="007276CA"/>
    <w:rsid w:val="00727D32"/>
    <w:rsid w:val="00730C82"/>
    <w:rsid w:val="00733111"/>
    <w:rsid w:val="007376A9"/>
    <w:rsid w:val="007428CD"/>
    <w:rsid w:val="007429C3"/>
    <w:rsid w:val="00752F62"/>
    <w:rsid w:val="00753E23"/>
    <w:rsid w:val="0076133B"/>
    <w:rsid w:val="007650ED"/>
    <w:rsid w:val="00765642"/>
    <w:rsid w:val="0076606F"/>
    <w:rsid w:val="00767D18"/>
    <w:rsid w:val="00767FA1"/>
    <w:rsid w:val="00771FEF"/>
    <w:rsid w:val="007729B9"/>
    <w:rsid w:val="00774862"/>
    <w:rsid w:val="00774984"/>
    <w:rsid w:val="0077716E"/>
    <w:rsid w:val="007811F8"/>
    <w:rsid w:val="00781A2C"/>
    <w:rsid w:val="00782379"/>
    <w:rsid w:val="00784133"/>
    <w:rsid w:val="00786040"/>
    <w:rsid w:val="007878AD"/>
    <w:rsid w:val="00792DA8"/>
    <w:rsid w:val="007A0166"/>
    <w:rsid w:val="007A0E89"/>
    <w:rsid w:val="007A0EB0"/>
    <w:rsid w:val="007A1181"/>
    <w:rsid w:val="007A34CF"/>
    <w:rsid w:val="007B15FC"/>
    <w:rsid w:val="007B3B37"/>
    <w:rsid w:val="007B5332"/>
    <w:rsid w:val="007B62DC"/>
    <w:rsid w:val="007C09B3"/>
    <w:rsid w:val="007C22E2"/>
    <w:rsid w:val="007C6322"/>
    <w:rsid w:val="007C6695"/>
    <w:rsid w:val="007C7E0B"/>
    <w:rsid w:val="007D1448"/>
    <w:rsid w:val="007D22FE"/>
    <w:rsid w:val="007D3C3B"/>
    <w:rsid w:val="007D5E2A"/>
    <w:rsid w:val="007D6D97"/>
    <w:rsid w:val="007E35EF"/>
    <w:rsid w:val="007E40C6"/>
    <w:rsid w:val="007E5EE6"/>
    <w:rsid w:val="007F2AE1"/>
    <w:rsid w:val="007F5F3A"/>
    <w:rsid w:val="007F63EB"/>
    <w:rsid w:val="00800D9E"/>
    <w:rsid w:val="008016BB"/>
    <w:rsid w:val="00802FE9"/>
    <w:rsid w:val="0080414C"/>
    <w:rsid w:val="0080602C"/>
    <w:rsid w:val="008073E8"/>
    <w:rsid w:val="00812C93"/>
    <w:rsid w:val="00813831"/>
    <w:rsid w:val="0081462C"/>
    <w:rsid w:val="008220E7"/>
    <w:rsid w:val="00822922"/>
    <w:rsid w:val="008249BF"/>
    <w:rsid w:val="00825DE8"/>
    <w:rsid w:val="00830DB1"/>
    <w:rsid w:val="008323D6"/>
    <w:rsid w:val="00835A5F"/>
    <w:rsid w:val="008375CC"/>
    <w:rsid w:val="00844628"/>
    <w:rsid w:val="00846C87"/>
    <w:rsid w:val="008473FC"/>
    <w:rsid w:val="00847B6E"/>
    <w:rsid w:val="00850CDD"/>
    <w:rsid w:val="00856404"/>
    <w:rsid w:val="00860227"/>
    <w:rsid w:val="00861AA6"/>
    <w:rsid w:val="00861E37"/>
    <w:rsid w:val="00863A25"/>
    <w:rsid w:val="0087027F"/>
    <w:rsid w:val="00870B75"/>
    <w:rsid w:val="00874C00"/>
    <w:rsid w:val="00876FA6"/>
    <w:rsid w:val="00880C5B"/>
    <w:rsid w:val="00890189"/>
    <w:rsid w:val="00891F04"/>
    <w:rsid w:val="008935CD"/>
    <w:rsid w:val="008955AC"/>
    <w:rsid w:val="008A1FD8"/>
    <w:rsid w:val="008A5501"/>
    <w:rsid w:val="008A61B8"/>
    <w:rsid w:val="008A693B"/>
    <w:rsid w:val="008B0053"/>
    <w:rsid w:val="008B072F"/>
    <w:rsid w:val="008B0908"/>
    <w:rsid w:val="008B2D51"/>
    <w:rsid w:val="008B501D"/>
    <w:rsid w:val="008B6B9B"/>
    <w:rsid w:val="008C1798"/>
    <w:rsid w:val="008C2D27"/>
    <w:rsid w:val="008D17B5"/>
    <w:rsid w:val="008D1BAF"/>
    <w:rsid w:val="008D2277"/>
    <w:rsid w:val="008D5321"/>
    <w:rsid w:val="008D54CA"/>
    <w:rsid w:val="008D6F2F"/>
    <w:rsid w:val="008E041D"/>
    <w:rsid w:val="008E1658"/>
    <w:rsid w:val="008E36FB"/>
    <w:rsid w:val="008F0F93"/>
    <w:rsid w:val="008F1945"/>
    <w:rsid w:val="008F4A4C"/>
    <w:rsid w:val="008F6907"/>
    <w:rsid w:val="008F6A1B"/>
    <w:rsid w:val="008F73ED"/>
    <w:rsid w:val="0090431A"/>
    <w:rsid w:val="009051CC"/>
    <w:rsid w:val="00905FCE"/>
    <w:rsid w:val="0090674E"/>
    <w:rsid w:val="00910CD3"/>
    <w:rsid w:val="00911437"/>
    <w:rsid w:val="00911DF3"/>
    <w:rsid w:val="00913E9B"/>
    <w:rsid w:val="00921C59"/>
    <w:rsid w:val="0092650D"/>
    <w:rsid w:val="009307B0"/>
    <w:rsid w:val="009361D9"/>
    <w:rsid w:val="0093685F"/>
    <w:rsid w:val="00937BC9"/>
    <w:rsid w:val="00940BC0"/>
    <w:rsid w:val="0094399E"/>
    <w:rsid w:val="009454C8"/>
    <w:rsid w:val="009458C2"/>
    <w:rsid w:val="00947C1B"/>
    <w:rsid w:val="009538A4"/>
    <w:rsid w:val="009548B3"/>
    <w:rsid w:val="00955099"/>
    <w:rsid w:val="00955137"/>
    <w:rsid w:val="00956CB7"/>
    <w:rsid w:val="009575A2"/>
    <w:rsid w:val="00961283"/>
    <w:rsid w:val="0096337B"/>
    <w:rsid w:val="009634B4"/>
    <w:rsid w:val="00964955"/>
    <w:rsid w:val="00966CA6"/>
    <w:rsid w:val="00971B88"/>
    <w:rsid w:val="00972B46"/>
    <w:rsid w:val="00973422"/>
    <w:rsid w:val="009736E2"/>
    <w:rsid w:val="009738BA"/>
    <w:rsid w:val="00975A7F"/>
    <w:rsid w:val="00976F19"/>
    <w:rsid w:val="00977F59"/>
    <w:rsid w:val="00982EB3"/>
    <w:rsid w:val="00983B7A"/>
    <w:rsid w:val="0098462D"/>
    <w:rsid w:val="0098604E"/>
    <w:rsid w:val="00986A21"/>
    <w:rsid w:val="00990553"/>
    <w:rsid w:val="00991109"/>
    <w:rsid w:val="0099303E"/>
    <w:rsid w:val="00995BC6"/>
    <w:rsid w:val="00995C9A"/>
    <w:rsid w:val="009962F8"/>
    <w:rsid w:val="009A0073"/>
    <w:rsid w:val="009A0C78"/>
    <w:rsid w:val="009A25DC"/>
    <w:rsid w:val="009A4C8D"/>
    <w:rsid w:val="009A675E"/>
    <w:rsid w:val="009A6F60"/>
    <w:rsid w:val="009B18F4"/>
    <w:rsid w:val="009B2BE0"/>
    <w:rsid w:val="009B5FE9"/>
    <w:rsid w:val="009B6E70"/>
    <w:rsid w:val="009C4CF2"/>
    <w:rsid w:val="009D08D5"/>
    <w:rsid w:val="009D2C66"/>
    <w:rsid w:val="009E103E"/>
    <w:rsid w:val="009E1C75"/>
    <w:rsid w:val="009E214A"/>
    <w:rsid w:val="009E435B"/>
    <w:rsid w:val="009E5121"/>
    <w:rsid w:val="009E6B4A"/>
    <w:rsid w:val="009E7307"/>
    <w:rsid w:val="009E7B3D"/>
    <w:rsid w:val="009F0F66"/>
    <w:rsid w:val="009F42EE"/>
    <w:rsid w:val="00A0189D"/>
    <w:rsid w:val="00A0279D"/>
    <w:rsid w:val="00A058FA"/>
    <w:rsid w:val="00A0786E"/>
    <w:rsid w:val="00A157D5"/>
    <w:rsid w:val="00A158B4"/>
    <w:rsid w:val="00A21D58"/>
    <w:rsid w:val="00A23E5B"/>
    <w:rsid w:val="00A257B6"/>
    <w:rsid w:val="00A341B7"/>
    <w:rsid w:val="00A36B94"/>
    <w:rsid w:val="00A37475"/>
    <w:rsid w:val="00A401BF"/>
    <w:rsid w:val="00A40EEB"/>
    <w:rsid w:val="00A42FAA"/>
    <w:rsid w:val="00A57D1C"/>
    <w:rsid w:val="00A62CAE"/>
    <w:rsid w:val="00A6470A"/>
    <w:rsid w:val="00A6721B"/>
    <w:rsid w:val="00A67B83"/>
    <w:rsid w:val="00A723EA"/>
    <w:rsid w:val="00A72726"/>
    <w:rsid w:val="00A736EB"/>
    <w:rsid w:val="00A756DD"/>
    <w:rsid w:val="00A76BE3"/>
    <w:rsid w:val="00A808E6"/>
    <w:rsid w:val="00A811D6"/>
    <w:rsid w:val="00A82487"/>
    <w:rsid w:val="00A842D4"/>
    <w:rsid w:val="00A8668C"/>
    <w:rsid w:val="00A8793D"/>
    <w:rsid w:val="00A915E0"/>
    <w:rsid w:val="00A94FC7"/>
    <w:rsid w:val="00A9715E"/>
    <w:rsid w:val="00AA082A"/>
    <w:rsid w:val="00AA2683"/>
    <w:rsid w:val="00AA377F"/>
    <w:rsid w:val="00AA4285"/>
    <w:rsid w:val="00AA4328"/>
    <w:rsid w:val="00AA4CAB"/>
    <w:rsid w:val="00AA7B05"/>
    <w:rsid w:val="00AB04B2"/>
    <w:rsid w:val="00AB168F"/>
    <w:rsid w:val="00AB30D3"/>
    <w:rsid w:val="00AB684A"/>
    <w:rsid w:val="00AB6E79"/>
    <w:rsid w:val="00AC047E"/>
    <w:rsid w:val="00AC0578"/>
    <w:rsid w:val="00AC08F3"/>
    <w:rsid w:val="00AC65C2"/>
    <w:rsid w:val="00AC731F"/>
    <w:rsid w:val="00AD182F"/>
    <w:rsid w:val="00AD18CC"/>
    <w:rsid w:val="00AD346A"/>
    <w:rsid w:val="00AD54D0"/>
    <w:rsid w:val="00AD5CB6"/>
    <w:rsid w:val="00AD7206"/>
    <w:rsid w:val="00AE1DF0"/>
    <w:rsid w:val="00AE237F"/>
    <w:rsid w:val="00AE28B5"/>
    <w:rsid w:val="00AE2B59"/>
    <w:rsid w:val="00AE5C54"/>
    <w:rsid w:val="00AE6994"/>
    <w:rsid w:val="00AF13D4"/>
    <w:rsid w:val="00AF7FAA"/>
    <w:rsid w:val="00B00C2E"/>
    <w:rsid w:val="00B0230C"/>
    <w:rsid w:val="00B07967"/>
    <w:rsid w:val="00B100FB"/>
    <w:rsid w:val="00B1060A"/>
    <w:rsid w:val="00B118D9"/>
    <w:rsid w:val="00B139C0"/>
    <w:rsid w:val="00B15C62"/>
    <w:rsid w:val="00B15D90"/>
    <w:rsid w:val="00B17212"/>
    <w:rsid w:val="00B20AB2"/>
    <w:rsid w:val="00B24BB5"/>
    <w:rsid w:val="00B25337"/>
    <w:rsid w:val="00B3137E"/>
    <w:rsid w:val="00B31B7F"/>
    <w:rsid w:val="00B330BD"/>
    <w:rsid w:val="00B33347"/>
    <w:rsid w:val="00B3763F"/>
    <w:rsid w:val="00B42269"/>
    <w:rsid w:val="00B44076"/>
    <w:rsid w:val="00B45F67"/>
    <w:rsid w:val="00B50EE7"/>
    <w:rsid w:val="00B52C32"/>
    <w:rsid w:val="00B545CE"/>
    <w:rsid w:val="00B565E1"/>
    <w:rsid w:val="00B630A8"/>
    <w:rsid w:val="00B65375"/>
    <w:rsid w:val="00B67AFD"/>
    <w:rsid w:val="00B72C8B"/>
    <w:rsid w:val="00B72D48"/>
    <w:rsid w:val="00B73541"/>
    <w:rsid w:val="00B779AD"/>
    <w:rsid w:val="00B82756"/>
    <w:rsid w:val="00B857E0"/>
    <w:rsid w:val="00B9000C"/>
    <w:rsid w:val="00B920CB"/>
    <w:rsid w:val="00B976B3"/>
    <w:rsid w:val="00BA04DA"/>
    <w:rsid w:val="00BA1846"/>
    <w:rsid w:val="00BA2775"/>
    <w:rsid w:val="00BA32F4"/>
    <w:rsid w:val="00BA662C"/>
    <w:rsid w:val="00BA7908"/>
    <w:rsid w:val="00BB04F0"/>
    <w:rsid w:val="00BB0566"/>
    <w:rsid w:val="00BB1592"/>
    <w:rsid w:val="00BB30D3"/>
    <w:rsid w:val="00BB57E6"/>
    <w:rsid w:val="00BB5F4B"/>
    <w:rsid w:val="00BC0009"/>
    <w:rsid w:val="00BC6C62"/>
    <w:rsid w:val="00BD0263"/>
    <w:rsid w:val="00BD1CBF"/>
    <w:rsid w:val="00BD265B"/>
    <w:rsid w:val="00BD28DE"/>
    <w:rsid w:val="00BD2EB3"/>
    <w:rsid w:val="00BD3987"/>
    <w:rsid w:val="00BD4EA6"/>
    <w:rsid w:val="00BD67C1"/>
    <w:rsid w:val="00BD787A"/>
    <w:rsid w:val="00BE29AA"/>
    <w:rsid w:val="00BE3D6B"/>
    <w:rsid w:val="00BF3A0C"/>
    <w:rsid w:val="00BF3F93"/>
    <w:rsid w:val="00BF4FE4"/>
    <w:rsid w:val="00BF7B20"/>
    <w:rsid w:val="00C0156D"/>
    <w:rsid w:val="00C02FBE"/>
    <w:rsid w:val="00C05062"/>
    <w:rsid w:val="00C06254"/>
    <w:rsid w:val="00C12D8B"/>
    <w:rsid w:val="00C1499D"/>
    <w:rsid w:val="00C14FCF"/>
    <w:rsid w:val="00C16610"/>
    <w:rsid w:val="00C2142D"/>
    <w:rsid w:val="00C218CB"/>
    <w:rsid w:val="00C24D02"/>
    <w:rsid w:val="00C30E37"/>
    <w:rsid w:val="00C30FF9"/>
    <w:rsid w:val="00C32758"/>
    <w:rsid w:val="00C3321C"/>
    <w:rsid w:val="00C37504"/>
    <w:rsid w:val="00C41AC6"/>
    <w:rsid w:val="00C41CD0"/>
    <w:rsid w:val="00C43627"/>
    <w:rsid w:val="00C43EB2"/>
    <w:rsid w:val="00C4706D"/>
    <w:rsid w:val="00C47DEF"/>
    <w:rsid w:val="00C52ADE"/>
    <w:rsid w:val="00C52BE0"/>
    <w:rsid w:val="00C540E0"/>
    <w:rsid w:val="00C551AA"/>
    <w:rsid w:val="00C61B08"/>
    <w:rsid w:val="00C62A7E"/>
    <w:rsid w:val="00C63AFA"/>
    <w:rsid w:val="00C64AD6"/>
    <w:rsid w:val="00C653A5"/>
    <w:rsid w:val="00C65B47"/>
    <w:rsid w:val="00C6686B"/>
    <w:rsid w:val="00C706A3"/>
    <w:rsid w:val="00C70A05"/>
    <w:rsid w:val="00C7135D"/>
    <w:rsid w:val="00C7298F"/>
    <w:rsid w:val="00C72A70"/>
    <w:rsid w:val="00C74BDD"/>
    <w:rsid w:val="00C74C67"/>
    <w:rsid w:val="00C764F0"/>
    <w:rsid w:val="00C811EE"/>
    <w:rsid w:val="00C816F6"/>
    <w:rsid w:val="00C8355B"/>
    <w:rsid w:val="00C838B1"/>
    <w:rsid w:val="00C869C4"/>
    <w:rsid w:val="00C9011D"/>
    <w:rsid w:val="00C9109F"/>
    <w:rsid w:val="00C93DDE"/>
    <w:rsid w:val="00C948E7"/>
    <w:rsid w:val="00CA1401"/>
    <w:rsid w:val="00CB3472"/>
    <w:rsid w:val="00CB7031"/>
    <w:rsid w:val="00CB738C"/>
    <w:rsid w:val="00CB7715"/>
    <w:rsid w:val="00CC43E4"/>
    <w:rsid w:val="00CC5E1C"/>
    <w:rsid w:val="00CD1C32"/>
    <w:rsid w:val="00CD1E7B"/>
    <w:rsid w:val="00CD4E20"/>
    <w:rsid w:val="00CD7DDC"/>
    <w:rsid w:val="00CE266C"/>
    <w:rsid w:val="00CE7F45"/>
    <w:rsid w:val="00CF0873"/>
    <w:rsid w:val="00CF5375"/>
    <w:rsid w:val="00CF5398"/>
    <w:rsid w:val="00CF7D1F"/>
    <w:rsid w:val="00D005A6"/>
    <w:rsid w:val="00D06226"/>
    <w:rsid w:val="00D07B17"/>
    <w:rsid w:val="00D12D46"/>
    <w:rsid w:val="00D1572E"/>
    <w:rsid w:val="00D17A7E"/>
    <w:rsid w:val="00D20B18"/>
    <w:rsid w:val="00D224F9"/>
    <w:rsid w:val="00D2645B"/>
    <w:rsid w:val="00D27CD5"/>
    <w:rsid w:val="00D309C3"/>
    <w:rsid w:val="00D30AF6"/>
    <w:rsid w:val="00D32510"/>
    <w:rsid w:val="00D3254E"/>
    <w:rsid w:val="00D3473C"/>
    <w:rsid w:val="00D369BB"/>
    <w:rsid w:val="00D42E83"/>
    <w:rsid w:val="00D451D4"/>
    <w:rsid w:val="00D46FBD"/>
    <w:rsid w:val="00D50D3A"/>
    <w:rsid w:val="00D51116"/>
    <w:rsid w:val="00D53F68"/>
    <w:rsid w:val="00D55CDA"/>
    <w:rsid w:val="00D563FF"/>
    <w:rsid w:val="00D65D5A"/>
    <w:rsid w:val="00D661AE"/>
    <w:rsid w:val="00D7246B"/>
    <w:rsid w:val="00D74575"/>
    <w:rsid w:val="00D75DDA"/>
    <w:rsid w:val="00D75E03"/>
    <w:rsid w:val="00D77719"/>
    <w:rsid w:val="00D817DD"/>
    <w:rsid w:val="00D825D0"/>
    <w:rsid w:val="00D837DA"/>
    <w:rsid w:val="00D8511E"/>
    <w:rsid w:val="00D851E3"/>
    <w:rsid w:val="00D8594C"/>
    <w:rsid w:val="00D859B8"/>
    <w:rsid w:val="00D87D28"/>
    <w:rsid w:val="00D943D3"/>
    <w:rsid w:val="00D96433"/>
    <w:rsid w:val="00D9764E"/>
    <w:rsid w:val="00DA294E"/>
    <w:rsid w:val="00DA6D41"/>
    <w:rsid w:val="00DA6D6B"/>
    <w:rsid w:val="00DB132B"/>
    <w:rsid w:val="00DB39C6"/>
    <w:rsid w:val="00DB5F8A"/>
    <w:rsid w:val="00DB75E5"/>
    <w:rsid w:val="00DB77AB"/>
    <w:rsid w:val="00DC61B4"/>
    <w:rsid w:val="00DC7249"/>
    <w:rsid w:val="00DD2D15"/>
    <w:rsid w:val="00DD4A0C"/>
    <w:rsid w:val="00DD4A30"/>
    <w:rsid w:val="00DD659B"/>
    <w:rsid w:val="00DD662F"/>
    <w:rsid w:val="00DD6ED5"/>
    <w:rsid w:val="00DD7FB6"/>
    <w:rsid w:val="00DE0B84"/>
    <w:rsid w:val="00DE216D"/>
    <w:rsid w:val="00DE670C"/>
    <w:rsid w:val="00DF0DBC"/>
    <w:rsid w:val="00DF1C73"/>
    <w:rsid w:val="00DF45B4"/>
    <w:rsid w:val="00DF4C47"/>
    <w:rsid w:val="00DF4F29"/>
    <w:rsid w:val="00DF5E18"/>
    <w:rsid w:val="00DF701B"/>
    <w:rsid w:val="00DF7E90"/>
    <w:rsid w:val="00E01325"/>
    <w:rsid w:val="00E018D1"/>
    <w:rsid w:val="00E02EA4"/>
    <w:rsid w:val="00E03653"/>
    <w:rsid w:val="00E05417"/>
    <w:rsid w:val="00E05B4F"/>
    <w:rsid w:val="00E115FE"/>
    <w:rsid w:val="00E12979"/>
    <w:rsid w:val="00E13758"/>
    <w:rsid w:val="00E15627"/>
    <w:rsid w:val="00E23BEB"/>
    <w:rsid w:val="00E261F6"/>
    <w:rsid w:val="00E3166C"/>
    <w:rsid w:val="00E343AE"/>
    <w:rsid w:val="00E3614B"/>
    <w:rsid w:val="00E36C51"/>
    <w:rsid w:val="00E40802"/>
    <w:rsid w:val="00E43F1E"/>
    <w:rsid w:val="00E44E7B"/>
    <w:rsid w:val="00E51185"/>
    <w:rsid w:val="00E53EE6"/>
    <w:rsid w:val="00E54A78"/>
    <w:rsid w:val="00E560D8"/>
    <w:rsid w:val="00E56552"/>
    <w:rsid w:val="00E56C03"/>
    <w:rsid w:val="00E61A82"/>
    <w:rsid w:val="00E621DE"/>
    <w:rsid w:val="00E626A0"/>
    <w:rsid w:val="00E62B6E"/>
    <w:rsid w:val="00E62DA0"/>
    <w:rsid w:val="00E6589B"/>
    <w:rsid w:val="00E67542"/>
    <w:rsid w:val="00E73E42"/>
    <w:rsid w:val="00E73E62"/>
    <w:rsid w:val="00E744F7"/>
    <w:rsid w:val="00E75E50"/>
    <w:rsid w:val="00E80E31"/>
    <w:rsid w:val="00E855FB"/>
    <w:rsid w:val="00E916F2"/>
    <w:rsid w:val="00E92D65"/>
    <w:rsid w:val="00E9328E"/>
    <w:rsid w:val="00E94325"/>
    <w:rsid w:val="00E95AED"/>
    <w:rsid w:val="00E972FF"/>
    <w:rsid w:val="00E97EC1"/>
    <w:rsid w:val="00EA023E"/>
    <w:rsid w:val="00EA0274"/>
    <w:rsid w:val="00EA21A4"/>
    <w:rsid w:val="00EA21B5"/>
    <w:rsid w:val="00EA2311"/>
    <w:rsid w:val="00EA2505"/>
    <w:rsid w:val="00EA2CF2"/>
    <w:rsid w:val="00EA319E"/>
    <w:rsid w:val="00EA32AB"/>
    <w:rsid w:val="00EA4738"/>
    <w:rsid w:val="00EA50A9"/>
    <w:rsid w:val="00EA5A36"/>
    <w:rsid w:val="00EA681D"/>
    <w:rsid w:val="00EA74C4"/>
    <w:rsid w:val="00EA7917"/>
    <w:rsid w:val="00EB0B9A"/>
    <w:rsid w:val="00EB0DB4"/>
    <w:rsid w:val="00EB16FA"/>
    <w:rsid w:val="00EB20AE"/>
    <w:rsid w:val="00EC5942"/>
    <w:rsid w:val="00EC73A9"/>
    <w:rsid w:val="00EC7C31"/>
    <w:rsid w:val="00ED1823"/>
    <w:rsid w:val="00ED1F48"/>
    <w:rsid w:val="00ED4993"/>
    <w:rsid w:val="00ED5F3E"/>
    <w:rsid w:val="00ED6FC4"/>
    <w:rsid w:val="00ED7407"/>
    <w:rsid w:val="00EE1356"/>
    <w:rsid w:val="00EE154D"/>
    <w:rsid w:val="00EE191F"/>
    <w:rsid w:val="00EE751E"/>
    <w:rsid w:val="00EF0CE6"/>
    <w:rsid w:val="00EF1F93"/>
    <w:rsid w:val="00EF3C73"/>
    <w:rsid w:val="00EF3E25"/>
    <w:rsid w:val="00EF72CB"/>
    <w:rsid w:val="00EF77D9"/>
    <w:rsid w:val="00EF7BB4"/>
    <w:rsid w:val="00EF7EE8"/>
    <w:rsid w:val="00F00556"/>
    <w:rsid w:val="00F00614"/>
    <w:rsid w:val="00F01EA8"/>
    <w:rsid w:val="00F0313C"/>
    <w:rsid w:val="00F04079"/>
    <w:rsid w:val="00F047D5"/>
    <w:rsid w:val="00F072B9"/>
    <w:rsid w:val="00F07806"/>
    <w:rsid w:val="00F07C8C"/>
    <w:rsid w:val="00F10BDD"/>
    <w:rsid w:val="00F136BE"/>
    <w:rsid w:val="00F13B44"/>
    <w:rsid w:val="00F15CFB"/>
    <w:rsid w:val="00F16F8D"/>
    <w:rsid w:val="00F17D37"/>
    <w:rsid w:val="00F239C4"/>
    <w:rsid w:val="00F24947"/>
    <w:rsid w:val="00F26687"/>
    <w:rsid w:val="00F3059A"/>
    <w:rsid w:val="00F35E66"/>
    <w:rsid w:val="00F36279"/>
    <w:rsid w:val="00F375D1"/>
    <w:rsid w:val="00F37988"/>
    <w:rsid w:val="00F41714"/>
    <w:rsid w:val="00F43710"/>
    <w:rsid w:val="00F45469"/>
    <w:rsid w:val="00F476D6"/>
    <w:rsid w:val="00F51CF7"/>
    <w:rsid w:val="00F55208"/>
    <w:rsid w:val="00F57384"/>
    <w:rsid w:val="00F577D7"/>
    <w:rsid w:val="00F60516"/>
    <w:rsid w:val="00F7106D"/>
    <w:rsid w:val="00F71AB3"/>
    <w:rsid w:val="00F725CF"/>
    <w:rsid w:val="00F74394"/>
    <w:rsid w:val="00F7640A"/>
    <w:rsid w:val="00F80146"/>
    <w:rsid w:val="00F80D9F"/>
    <w:rsid w:val="00F82972"/>
    <w:rsid w:val="00F83A60"/>
    <w:rsid w:val="00F90D29"/>
    <w:rsid w:val="00F90EB0"/>
    <w:rsid w:val="00F9307C"/>
    <w:rsid w:val="00F967E7"/>
    <w:rsid w:val="00F96A8A"/>
    <w:rsid w:val="00FA0B38"/>
    <w:rsid w:val="00FA3A93"/>
    <w:rsid w:val="00FA5F15"/>
    <w:rsid w:val="00FA745B"/>
    <w:rsid w:val="00FB10C8"/>
    <w:rsid w:val="00FB2431"/>
    <w:rsid w:val="00FB4232"/>
    <w:rsid w:val="00FB45AD"/>
    <w:rsid w:val="00FB6624"/>
    <w:rsid w:val="00FC00FE"/>
    <w:rsid w:val="00FC708D"/>
    <w:rsid w:val="00FC7B86"/>
    <w:rsid w:val="00FD00F6"/>
    <w:rsid w:val="00FD38D1"/>
    <w:rsid w:val="00FD5FC3"/>
    <w:rsid w:val="00FD68C5"/>
    <w:rsid w:val="00FE0FF1"/>
    <w:rsid w:val="00FE1D7B"/>
    <w:rsid w:val="00FE2E83"/>
    <w:rsid w:val="00FE783D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3A39A"/>
  <w15:docId w15:val="{DD91C0A3-2ADA-4FA9-B031-63F1C306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6FB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7F5F3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7F5F3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7F5F3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7F5F3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7F5F3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7F5F3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5F3A"/>
    <w:rPr>
      <w:rFonts w:ascii="Tahoma" w:hAnsi="Tahoma" w:cs="Tahoma"/>
      <w:sz w:val="16"/>
      <w:szCs w:val="16"/>
    </w:rPr>
  </w:style>
  <w:style w:type="paragraph" w:customStyle="1" w:styleId="BlockLine">
    <w:name w:val="Block Line"/>
    <w:basedOn w:val="Normal"/>
    <w:next w:val="Normal"/>
    <w:rsid w:val="007F5F3A"/>
    <w:pPr>
      <w:pBdr>
        <w:top w:val="single" w:sz="6" w:space="1" w:color="000000"/>
        <w:between w:val="single" w:sz="6" w:space="1" w:color="auto"/>
      </w:pBdr>
      <w:spacing w:before="240"/>
      <w:ind w:left="1720"/>
    </w:pPr>
    <w:rPr>
      <w:szCs w:val="20"/>
    </w:rPr>
  </w:style>
  <w:style w:type="paragraph" w:styleId="BlockText">
    <w:name w:val="Block Text"/>
    <w:basedOn w:val="Normal"/>
    <w:rsid w:val="007F5F3A"/>
  </w:style>
  <w:style w:type="paragraph" w:customStyle="1" w:styleId="BulletText1">
    <w:name w:val="Bullet Text 1"/>
    <w:basedOn w:val="Normal"/>
    <w:rsid w:val="007F5F3A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7F5F3A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7F5F3A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7F5F3A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7F5F3A"/>
    <w:pPr>
      <w:pBdr>
        <w:top w:val="single" w:sz="6" w:space="1" w:color="000000"/>
        <w:between w:val="single" w:sz="6" w:space="1" w:color="auto"/>
      </w:pBdr>
      <w:spacing w:before="240"/>
      <w:ind w:left="1720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7F5F3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7F5F3A"/>
    <w:rPr>
      <w:szCs w:val="20"/>
    </w:rPr>
  </w:style>
  <w:style w:type="character" w:styleId="HTMLAcronym">
    <w:name w:val="HTML Acronym"/>
    <w:basedOn w:val="DefaultParagraphFont"/>
    <w:rsid w:val="007F5F3A"/>
  </w:style>
  <w:style w:type="paragraph" w:customStyle="1" w:styleId="IMTOC">
    <w:name w:val="IMTOC"/>
    <w:rsid w:val="007F5F3A"/>
    <w:rPr>
      <w:sz w:val="24"/>
    </w:rPr>
  </w:style>
  <w:style w:type="paragraph" w:customStyle="1" w:styleId="MapTitleContinued">
    <w:name w:val="Map Title. Continued"/>
    <w:basedOn w:val="Normal"/>
    <w:next w:val="Normal"/>
    <w:rsid w:val="007F5F3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7F5F3A"/>
  </w:style>
  <w:style w:type="paragraph" w:customStyle="1" w:styleId="NoteText">
    <w:name w:val="Note Text"/>
    <w:basedOn w:val="Normal"/>
    <w:rsid w:val="007F5F3A"/>
    <w:rPr>
      <w:szCs w:val="20"/>
    </w:rPr>
  </w:style>
  <w:style w:type="paragraph" w:customStyle="1" w:styleId="PublicationTitle">
    <w:name w:val="Publication Title"/>
    <w:basedOn w:val="Normal"/>
    <w:next w:val="Heading4"/>
    <w:rsid w:val="007F5F3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7F5F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7F5F3A"/>
    <w:pPr>
      <w:jc w:val="center"/>
    </w:pPr>
    <w:rPr>
      <w:b/>
      <w:szCs w:val="20"/>
    </w:rPr>
  </w:style>
  <w:style w:type="paragraph" w:customStyle="1" w:styleId="TableText">
    <w:name w:val="Table Text"/>
    <w:basedOn w:val="Normal"/>
    <w:link w:val="TableTextChar"/>
    <w:rsid w:val="007F5F3A"/>
    <w:rPr>
      <w:szCs w:val="20"/>
    </w:rPr>
  </w:style>
  <w:style w:type="paragraph" w:customStyle="1" w:styleId="TOCTitle">
    <w:name w:val="TOC Title"/>
    <w:basedOn w:val="Normal"/>
    <w:rsid w:val="007F5F3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7F5F3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7F5F3A"/>
    <w:rPr>
      <w:szCs w:val="20"/>
    </w:rPr>
  </w:style>
  <w:style w:type="paragraph" w:styleId="ListParagraph">
    <w:name w:val="List Paragraph"/>
    <w:basedOn w:val="Normal"/>
    <w:uiPriority w:val="34"/>
    <w:qFormat/>
    <w:rsid w:val="000324D6"/>
    <w:pPr>
      <w:ind w:left="720"/>
      <w:contextualSpacing/>
    </w:pPr>
  </w:style>
  <w:style w:type="character" w:styleId="FollowedHyperlink">
    <w:name w:val="FollowedHyperlink"/>
    <w:rsid w:val="007F5F3A"/>
    <w:rPr>
      <w:color w:val="800080"/>
      <w:u w:val="single"/>
    </w:rPr>
  </w:style>
  <w:style w:type="paragraph" w:styleId="Footer">
    <w:name w:val="footer"/>
    <w:basedOn w:val="Normal"/>
    <w:link w:val="FooterChar"/>
    <w:rsid w:val="007F5F3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7F5F3A"/>
    <w:rPr>
      <w:sz w:val="24"/>
      <w:szCs w:val="24"/>
    </w:rPr>
  </w:style>
  <w:style w:type="paragraph" w:styleId="Header">
    <w:name w:val="header"/>
    <w:basedOn w:val="Normal"/>
    <w:link w:val="HeaderChar"/>
    <w:rsid w:val="007F5F3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7F5F3A"/>
    <w:rPr>
      <w:sz w:val="24"/>
      <w:szCs w:val="24"/>
    </w:rPr>
  </w:style>
  <w:style w:type="character" w:styleId="Hyperlink">
    <w:name w:val="Hyperlink"/>
    <w:uiPriority w:val="99"/>
    <w:rsid w:val="007F5F3A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7F5F3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7F5F3A"/>
    <w:pPr>
      <w:ind w:left="720"/>
    </w:pPr>
  </w:style>
  <w:style w:type="character" w:styleId="IntenseReference">
    <w:name w:val="Intense Reference"/>
    <w:uiPriority w:val="32"/>
    <w:qFormat/>
    <w:rsid w:val="002331F4"/>
    <w:rPr>
      <w:rFonts w:ascii="Franklin Gothic Medium" w:hAnsi="Franklin Gothic Medium"/>
      <w:b/>
      <w:bCs w:val="0"/>
      <w:smallCaps/>
      <w:color w:val="000000"/>
      <w:spacing w:val="5"/>
      <w:sz w:val="28"/>
      <w:u w:val="none"/>
    </w:rPr>
  </w:style>
  <w:style w:type="character" w:customStyle="1" w:styleId="TableTextChar">
    <w:name w:val="Table Text Char"/>
    <w:link w:val="TableText"/>
    <w:locked/>
    <w:rsid w:val="008375CC"/>
    <w:rPr>
      <w:color w:val="000000"/>
      <w:sz w:val="24"/>
    </w:rPr>
  </w:style>
  <w:style w:type="character" w:styleId="Strong">
    <w:name w:val="Strong"/>
    <w:rsid w:val="00F047D5"/>
    <w:rPr>
      <w:b/>
      <w:bCs/>
    </w:rPr>
  </w:style>
  <w:style w:type="character" w:styleId="CommentReference">
    <w:name w:val="annotation reference"/>
    <w:rsid w:val="00AE1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DF0"/>
    <w:rPr>
      <w:sz w:val="20"/>
      <w:szCs w:val="20"/>
    </w:rPr>
  </w:style>
  <w:style w:type="character" w:customStyle="1" w:styleId="CommentTextChar">
    <w:name w:val="Comment Text Char"/>
    <w:link w:val="CommentText"/>
    <w:rsid w:val="00AE1DF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E1DF0"/>
    <w:rPr>
      <w:b/>
      <w:bCs/>
    </w:rPr>
  </w:style>
  <w:style w:type="character" w:customStyle="1" w:styleId="CommentSubjectChar">
    <w:name w:val="Comment Subject Char"/>
    <w:link w:val="CommentSubject"/>
    <w:rsid w:val="00AE1DF0"/>
    <w:rPr>
      <w:b/>
      <w:bCs/>
      <w:color w:val="000000"/>
    </w:rPr>
  </w:style>
  <w:style w:type="character" w:styleId="PlaceholderText">
    <w:name w:val="Placeholder Text"/>
    <w:uiPriority w:val="99"/>
    <w:semiHidden/>
    <w:rsid w:val="00BD4EA6"/>
    <w:rPr>
      <w:color w:val="808080"/>
    </w:rPr>
  </w:style>
  <w:style w:type="paragraph" w:customStyle="1" w:styleId="Default">
    <w:name w:val="Default"/>
    <w:basedOn w:val="Normal"/>
    <w:rsid w:val="00563057"/>
    <w:pPr>
      <w:autoSpaceDE w:val="0"/>
      <w:autoSpaceDN w:val="0"/>
    </w:pPr>
    <w:rPr>
      <w:rFonts w:eastAsia="Calibri"/>
    </w:rPr>
  </w:style>
  <w:style w:type="character" w:customStyle="1" w:styleId="plaintextchar">
    <w:name w:val="plaintextchar"/>
    <w:basedOn w:val="DefaultParagraphFont"/>
    <w:rsid w:val="00563057"/>
  </w:style>
  <w:style w:type="paragraph" w:customStyle="1" w:styleId="CISUExcellenceFooter">
    <w:name w:val="CISU Excellence Footer"/>
    <w:basedOn w:val="Footer"/>
    <w:next w:val="Footer"/>
    <w:qFormat/>
    <w:rsid w:val="006D004F"/>
    <w:pPr>
      <w:spacing w:after="120"/>
      <w:jc w:val="center"/>
    </w:pPr>
    <w:rPr>
      <w:i/>
      <w:color w:val="C00000"/>
    </w:rPr>
  </w:style>
  <w:style w:type="paragraph" w:customStyle="1" w:styleId="CISUFooterField-Center">
    <w:name w:val="CISU Footer Field - Center"/>
    <w:basedOn w:val="Normal"/>
    <w:qFormat/>
    <w:rsid w:val="006D004F"/>
    <w:pPr>
      <w:tabs>
        <w:tab w:val="center" w:pos="4680"/>
        <w:tab w:val="right" w:pos="9360"/>
      </w:tabs>
      <w:jc w:val="center"/>
    </w:pPr>
    <w:rPr>
      <w:sz w:val="18"/>
      <w:szCs w:val="18"/>
    </w:rPr>
  </w:style>
  <w:style w:type="paragraph" w:customStyle="1" w:styleId="CISUFooterField-Left">
    <w:name w:val="CISU Footer Field - Left"/>
    <w:basedOn w:val="Normal"/>
    <w:qFormat/>
    <w:rsid w:val="006D004F"/>
    <w:pPr>
      <w:tabs>
        <w:tab w:val="center" w:pos="4680"/>
        <w:tab w:val="right" w:pos="9360"/>
      </w:tabs>
    </w:pPr>
    <w:rPr>
      <w:sz w:val="18"/>
      <w:szCs w:val="18"/>
    </w:rPr>
  </w:style>
  <w:style w:type="paragraph" w:customStyle="1" w:styleId="CISUFooterField-Right">
    <w:name w:val="CISU Footer Field - Right"/>
    <w:basedOn w:val="Normal"/>
    <w:qFormat/>
    <w:rsid w:val="006D004F"/>
    <w:pPr>
      <w:tabs>
        <w:tab w:val="center" w:pos="4680"/>
        <w:tab w:val="right" w:pos="9360"/>
      </w:tabs>
      <w:jc w:val="right"/>
    </w:pPr>
    <w:rPr>
      <w:sz w:val="18"/>
      <w:szCs w:val="18"/>
    </w:rPr>
  </w:style>
  <w:style w:type="paragraph" w:customStyle="1" w:styleId="CISUHeaderFields-11Center">
    <w:name w:val="CISU Header Fields - 11 Center"/>
    <w:basedOn w:val="Normal"/>
    <w:qFormat/>
    <w:rsid w:val="006D004F"/>
    <w:pPr>
      <w:spacing w:before="40" w:after="40"/>
      <w:jc w:val="center"/>
    </w:pPr>
    <w:rPr>
      <w:rFonts w:ascii="Calibri" w:hAnsi="Calibri" w:cs="Arial"/>
      <w:noProof/>
      <w:color w:val="auto"/>
      <w:sz w:val="22"/>
      <w:szCs w:val="22"/>
    </w:rPr>
  </w:style>
  <w:style w:type="paragraph" w:customStyle="1" w:styleId="CISUHeaderFields-16ptsLeft">
    <w:name w:val="CISU Header Fields - 16 pts Left"/>
    <w:basedOn w:val="Normal"/>
    <w:qFormat/>
    <w:rsid w:val="006D004F"/>
    <w:pPr>
      <w:spacing w:line="360" w:lineRule="exact"/>
    </w:pPr>
    <w:rPr>
      <w:rFonts w:ascii="Calibri" w:hAnsi="Calibri" w:cs="Arial"/>
      <w:b/>
      <w:noProof/>
      <w:sz w:val="32"/>
      <w:szCs w:val="32"/>
    </w:rPr>
  </w:style>
  <w:style w:type="paragraph" w:customStyle="1" w:styleId="CISUHeaderLabels-Center">
    <w:name w:val="CISU Header Labels - Center"/>
    <w:basedOn w:val="Normal"/>
    <w:qFormat/>
    <w:rsid w:val="008F6907"/>
    <w:pPr>
      <w:spacing w:before="60"/>
      <w:jc w:val="center"/>
    </w:pPr>
    <w:rPr>
      <w:rFonts w:ascii="Day Roman" w:hAnsi="Day Roman"/>
      <w:b/>
      <w:noProof/>
      <w:color w:val="C00000"/>
      <w:sz w:val="22"/>
      <w:szCs w:val="22"/>
    </w:rPr>
  </w:style>
  <w:style w:type="paragraph" w:customStyle="1" w:styleId="CISUHeaderLabels-Left">
    <w:name w:val="CISU Header Labels - Left"/>
    <w:basedOn w:val="Normal"/>
    <w:qFormat/>
    <w:rsid w:val="009538A4"/>
    <w:pPr>
      <w:tabs>
        <w:tab w:val="left" w:pos="3735"/>
      </w:tabs>
    </w:pPr>
    <w:rPr>
      <w:rFonts w:ascii="Day Roman" w:hAnsi="Day Roman"/>
      <w:b/>
      <w:noProof/>
      <w:color w:val="C00000"/>
      <w:sz w:val="22"/>
      <w:szCs w:val="22"/>
    </w:rPr>
  </w:style>
  <w:style w:type="paragraph" w:customStyle="1" w:styleId="CISUSectionHeader">
    <w:name w:val="CISU Section Header"/>
    <w:basedOn w:val="Normal"/>
    <w:next w:val="CISUSectionText-Left"/>
    <w:qFormat/>
    <w:rsid w:val="0004404F"/>
    <w:pPr>
      <w:tabs>
        <w:tab w:val="left" w:pos="3735"/>
      </w:tabs>
      <w:spacing w:before="120" w:after="60"/>
      <w:jc w:val="center"/>
    </w:pPr>
    <w:rPr>
      <w:rFonts w:ascii="Calibri" w:hAnsi="Calibri" w:cs="Arial"/>
      <w:b/>
      <w:noProof/>
      <w:sz w:val="32"/>
      <w:szCs w:val="32"/>
    </w:rPr>
  </w:style>
  <w:style w:type="paragraph" w:customStyle="1" w:styleId="CISUSectionText-Centered">
    <w:name w:val="CISU Section Text - Centered"/>
    <w:basedOn w:val="Normal"/>
    <w:qFormat/>
    <w:rsid w:val="001A7072"/>
    <w:pPr>
      <w:spacing w:after="60"/>
      <w:jc w:val="center"/>
    </w:pPr>
  </w:style>
  <w:style w:type="paragraph" w:customStyle="1" w:styleId="CISUSectionText-Left">
    <w:name w:val="CISU Section Text - Left"/>
    <w:basedOn w:val="Normal"/>
    <w:qFormat/>
    <w:rsid w:val="001A7072"/>
    <w:pPr>
      <w:spacing w:after="60"/>
    </w:pPr>
    <w:rPr>
      <w:noProof/>
    </w:rPr>
  </w:style>
  <w:style w:type="paragraph" w:customStyle="1" w:styleId="CISUStepActionHeader-Center">
    <w:name w:val="CISU Step Action Header - Center"/>
    <w:basedOn w:val="Normal"/>
    <w:qFormat/>
    <w:rsid w:val="00AD7206"/>
    <w:pPr>
      <w:jc w:val="center"/>
    </w:pPr>
    <w:rPr>
      <w:rFonts w:ascii="Calibri" w:hAnsi="Calibri"/>
      <w:b/>
      <w:noProof/>
      <w:sz w:val="20"/>
    </w:rPr>
  </w:style>
  <w:style w:type="paragraph" w:customStyle="1" w:styleId="CISUStepActionResults">
    <w:name w:val="CISU Step Action Results"/>
    <w:basedOn w:val="Normal"/>
    <w:next w:val="CISUStepActionSteps"/>
    <w:qFormat/>
    <w:rsid w:val="00AD7206"/>
    <w:pPr>
      <w:spacing w:after="60"/>
    </w:pPr>
    <w:rPr>
      <w:i/>
    </w:rPr>
  </w:style>
  <w:style w:type="paragraph" w:customStyle="1" w:styleId="TableText-Left">
    <w:name w:val="Table Text - Left"/>
    <w:basedOn w:val="Normal"/>
    <w:qFormat/>
    <w:rsid w:val="001079D6"/>
  </w:style>
  <w:style w:type="paragraph" w:customStyle="1" w:styleId="TableText-Center">
    <w:name w:val="Table Text - Center"/>
    <w:basedOn w:val="Normal"/>
    <w:qFormat/>
    <w:rsid w:val="001079D6"/>
    <w:pPr>
      <w:jc w:val="center"/>
    </w:pPr>
    <w:rPr>
      <w:noProof/>
    </w:rPr>
  </w:style>
  <w:style w:type="paragraph" w:customStyle="1" w:styleId="TableNumbering">
    <w:name w:val="Table Numbering"/>
    <w:basedOn w:val="Normal"/>
    <w:qFormat/>
    <w:rsid w:val="00680844"/>
    <w:pPr>
      <w:numPr>
        <w:numId w:val="4"/>
      </w:numPr>
    </w:pPr>
    <w:rPr>
      <w:rFonts w:ascii="Calibri" w:hAnsi="Calibri"/>
      <w:b/>
      <w:noProof/>
    </w:rPr>
  </w:style>
  <w:style w:type="paragraph" w:customStyle="1" w:styleId="CISUOverview">
    <w:name w:val="CISU Overview"/>
    <w:basedOn w:val="Normal"/>
    <w:qFormat/>
    <w:rsid w:val="0054414C"/>
    <w:pPr>
      <w:tabs>
        <w:tab w:val="left" w:pos="3735"/>
      </w:tabs>
      <w:spacing w:after="20" w:line="260" w:lineRule="exact"/>
    </w:pPr>
    <w:rPr>
      <w:rFonts w:ascii="Calibri" w:hAnsi="Calibri"/>
      <w:i/>
      <w:noProof/>
      <w:color w:val="auto"/>
    </w:rPr>
  </w:style>
  <w:style w:type="paragraph" w:customStyle="1" w:styleId="CISUStepActionSteps">
    <w:name w:val="CISU Step Action Steps"/>
    <w:basedOn w:val="Normal"/>
    <w:next w:val="CISUStepActionResults"/>
    <w:qFormat/>
    <w:rsid w:val="00AD7206"/>
    <w:pPr>
      <w:spacing w:after="60"/>
    </w:pPr>
    <w:rPr>
      <w:noProof/>
    </w:rPr>
  </w:style>
  <w:style w:type="paragraph" w:customStyle="1" w:styleId="CISUStepActionNumbering">
    <w:name w:val="CISU Step Action Numbering"/>
    <w:basedOn w:val="Normal"/>
    <w:qFormat/>
    <w:rsid w:val="00D224F9"/>
    <w:pPr>
      <w:numPr>
        <w:numId w:val="5"/>
      </w:numPr>
      <w:spacing w:after="60"/>
      <w:jc w:val="center"/>
    </w:pPr>
    <w:rPr>
      <w:rFonts w:ascii="Calibri" w:hAnsi="Calibri"/>
      <w:b/>
      <w:noProof/>
    </w:rPr>
  </w:style>
  <w:style w:type="paragraph" w:customStyle="1" w:styleId="CISUHeaderFields-18ptsLeft">
    <w:name w:val="CISU Header Fields - 18 pts Left"/>
    <w:basedOn w:val="Normal"/>
    <w:qFormat/>
    <w:rsid w:val="00271BD8"/>
    <w:pPr>
      <w:spacing w:line="400" w:lineRule="exact"/>
    </w:pPr>
    <w:rPr>
      <w:rFonts w:ascii="Calibri" w:hAnsi="Calibri"/>
      <w:b/>
      <w:sz w:val="36"/>
    </w:rPr>
  </w:style>
  <w:style w:type="paragraph" w:customStyle="1" w:styleId="CISUStepActionSub-NumL1">
    <w:name w:val="CISU Step Action Sub-Num L1"/>
    <w:basedOn w:val="CISUStepActionSteps"/>
    <w:qFormat/>
    <w:rsid w:val="00D224F9"/>
    <w:pPr>
      <w:numPr>
        <w:numId w:val="6"/>
      </w:numPr>
      <w:tabs>
        <w:tab w:val="left" w:pos="504"/>
      </w:tabs>
    </w:pPr>
  </w:style>
  <w:style w:type="paragraph" w:customStyle="1" w:styleId="CISUStepActionSub-NumL2">
    <w:name w:val="CISU Step Action Sub-Num L2"/>
    <w:basedOn w:val="CISUStepActionSub-NumL1"/>
    <w:qFormat/>
    <w:rsid w:val="00D224F9"/>
    <w:pPr>
      <w:numPr>
        <w:ilvl w:val="1"/>
      </w:numPr>
      <w:tabs>
        <w:tab w:val="clear" w:pos="504"/>
        <w:tab w:val="left" w:pos="864"/>
      </w:tabs>
    </w:pPr>
  </w:style>
  <w:style w:type="paragraph" w:customStyle="1" w:styleId="CISUStepActionSub-NumL3">
    <w:name w:val="CISU Step Action Sub-Num L3"/>
    <w:basedOn w:val="CISUStepActionSub-NumL2"/>
    <w:qFormat/>
    <w:rsid w:val="00D224F9"/>
    <w:pPr>
      <w:numPr>
        <w:ilvl w:val="2"/>
      </w:numPr>
      <w:tabs>
        <w:tab w:val="clear" w:pos="864"/>
        <w:tab w:val="left" w:pos="1224"/>
      </w:tabs>
    </w:pPr>
  </w:style>
  <w:style w:type="paragraph" w:customStyle="1" w:styleId="CISUPageSpacer">
    <w:name w:val="CISU Page Spacer"/>
    <w:basedOn w:val="Normal"/>
    <w:qFormat/>
    <w:rsid w:val="00D309C3"/>
    <w:rPr>
      <w:sz w:val="2"/>
      <w:szCs w:val="2"/>
    </w:rPr>
  </w:style>
  <w:style w:type="paragraph" w:customStyle="1" w:styleId="CISUSpacer">
    <w:name w:val="CISU Spacer"/>
    <w:basedOn w:val="Normal"/>
    <w:qFormat/>
    <w:rsid w:val="00D309C3"/>
    <w:rPr>
      <w:noProof/>
      <w:sz w:val="2"/>
      <w:szCs w:val="2"/>
    </w:rPr>
  </w:style>
  <w:style w:type="character" w:customStyle="1" w:styleId="CISUHeaderBodySpacer">
    <w:name w:val="CISU Header Body Spacer"/>
    <w:rsid w:val="00856404"/>
    <w:rPr>
      <w:sz w:val="2"/>
    </w:rPr>
  </w:style>
  <w:style w:type="table" w:styleId="LightList-Accent3">
    <w:name w:val="Light List Accent 3"/>
    <w:basedOn w:val="TableNormal"/>
    <w:uiPriority w:val="61"/>
    <w:rsid w:val="00222B0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uits.iu.edu/surveys/?s=AC7JXK9XEY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orks.iuhealth.org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ocr.iu.edu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orks.iuhealth.org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iuhservicemanager.iuhealth.org/CherwellPortal/winlogin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docs@iuhealth.or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iuhservicemanager.iuhealth.org/CherwellPortal/IUH%20Home?Locale=en-US&amp;_=24e54f03" TargetMode="External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0.jpeg"/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linical%20Education%20Team\1%20Updates\Templates%20for%20Job%20Aids\Clinical%20IS%20Job%20Ai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Clinical IS Job Aid Template.dotx</Template>
  <TotalTime>6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 Research Viewpoint with MPage 6.9 v3.2 10-16-18.docx</vt:lpstr>
    </vt:vector>
  </TitlesOfParts>
  <Company>IMI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 Research Viewpoint with MPage 6.9 v3.2 10-16-18.docx</dc:title>
  <dc:creator>Barber, Jon E;Yacone, Cheryl L</dc:creator>
  <cp:keywords>Task 128825 (Linked to Service Request 2653590)</cp:keywords>
  <cp:lastModifiedBy>Yacone, Cheryl L</cp:lastModifiedBy>
  <cp:revision>5</cp:revision>
  <cp:lastPrinted>2017-11-07T17:14:00Z</cp:lastPrinted>
  <dcterms:created xsi:type="dcterms:W3CDTF">2019-10-18T16:59:00Z</dcterms:created>
  <dcterms:modified xsi:type="dcterms:W3CDTF">2019-10-18T17:05:00Z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0x010100F681C0AEC4725145BD3A3DC78D243E0C</vt:lpwstr>
  </property>
</Properties>
</file>